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F8045" w14:textId="77777777" w:rsidR="007027DB" w:rsidRDefault="007027DB" w:rsidP="007027DB">
      <w:pPr>
        <w:spacing w:after="0" w:line="240" w:lineRule="auto"/>
        <w:jc w:val="center"/>
        <w:rPr>
          <w:rtl/>
        </w:rPr>
      </w:pPr>
      <w:r w:rsidRPr="005D5978">
        <w:rPr>
          <w:noProof/>
          <w:color w:val="000000" w:themeColor="text1"/>
          <w:sz w:val="40"/>
          <w:szCs w:val="40"/>
          <w:lang w:eastAsia="fr-FR"/>
        </w:rPr>
        <w:drawing>
          <wp:inline distT="0" distB="0" distL="0" distR="0" wp14:anchorId="79D8E237" wp14:editId="106B41EF">
            <wp:extent cx="5759855" cy="713700"/>
            <wp:effectExtent l="133350" t="114300" r="146050" b="163195"/>
            <wp:docPr id="2" name="Image 1" descr="C:\Users\BALTI-TECH\Desktop\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TI-TECH\Desktop\logo (2).jpg"/>
                    <pic:cNvPicPr>
                      <a:picLocks noChangeAspect="1" noChangeArrowheads="1"/>
                    </pic:cNvPicPr>
                  </pic:nvPicPr>
                  <pic:blipFill>
                    <a:blip r:embed="rId5"/>
                    <a:srcRect/>
                    <a:stretch>
                      <a:fillRect/>
                    </a:stretch>
                  </pic:blipFill>
                  <pic:spPr bwMode="auto">
                    <a:xfrm>
                      <a:off x="0" y="0"/>
                      <a:ext cx="5785758" cy="716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F8B2C8" w14:textId="77777777" w:rsidR="007027DB" w:rsidRPr="00515CBC" w:rsidRDefault="007027DB" w:rsidP="007027DB">
      <w:pPr>
        <w:spacing w:after="0" w:line="240" w:lineRule="auto"/>
        <w:jc w:val="center"/>
        <w:rPr>
          <w:rFonts w:ascii="Arabic Typesetting" w:hAnsi="Arabic Typesetting" w:cs="Arabic Typesetting"/>
          <w:b/>
          <w:bCs/>
          <w:sz w:val="56"/>
          <w:szCs w:val="56"/>
          <w:u w:val="single"/>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5CBC">
        <w:rPr>
          <w:rFonts w:ascii="Arabic Typesetting" w:hAnsi="Arabic Typesetting" w:cs="Arabic Typesetting"/>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المديرية </w:t>
      </w:r>
      <w:r w:rsidRPr="00515CBC">
        <w:rPr>
          <w:rFonts w:ascii="Arabic Typesetting" w:hAnsi="Arabic Typesetting" w:cs="Arabic Typesetting" w:hint="cs"/>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التقنية</w:t>
      </w:r>
      <w:r w:rsidRPr="00515CBC">
        <w:rPr>
          <w:rFonts w:ascii="Arabic Typesetting" w:hAnsi="Arabic Typesetting" w:cs="Arabic Typesetting"/>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الولائية</w:t>
      </w:r>
    </w:p>
    <w:p w14:paraId="01EF62B9" w14:textId="43ADD3A3" w:rsidR="007027DB" w:rsidRDefault="007027DB" w:rsidP="007027DB">
      <w:pPr>
        <w:spacing w:after="0" w:line="240" w:lineRule="auto"/>
        <w:jc w:val="center"/>
        <w:rPr>
          <w:rFonts w:ascii="Arabic Typesetting" w:hAnsi="Arabic Typesetting" w:cs="Arabic Typesetting"/>
          <w:b/>
          <w:bCs/>
          <w:sz w:val="52"/>
          <w:szCs w:val="52"/>
          <w:u w:val="single"/>
          <w:lang w:bidi="ar-DZ"/>
        </w:rPr>
      </w:pPr>
      <w:r w:rsidRPr="00515CBC">
        <w:rPr>
          <w:rFonts w:ascii="Arabic Typesetting" w:hAnsi="Arabic Typesetting" w:cs="Arabic Typesetting"/>
          <w:b/>
          <w:bCs/>
          <w:sz w:val="52"/>
          <w:szCs w:val="52"/>
          <w:highlight w:val="green"/>
          <w:u w:val="single"/>
          <w:rtl/>
          <w:lang w:bidi="ar-DZ"/>
        </w:rPr>
        <w:t xml:space="preserve"> الفضاء الرياضي</w:t>
      </w:r>
      <w:r>
        <w:rPr>
          <w:rFonts w:ascii="Arabic Typesetting" w:hAnsi="Arabic Typesetting" w:cs="Arabic Typesetting" w:hint="cs"/>
          <w:b/>
          <w:bCs/>
          <w:sz w:val="52"/>
          <w:szCs w:val="52"/>
          <w:highlight w:val="green"/>
          <w:u w:val="single"/>
          <w:rtl/>
          <w:lang w:bidi="ar-DZ"/>
        </w:rPr>
        <w:t xml:space="preserve"> الجهوي</w:t>
      </w:r>
      <w:r w:rsidRPr="00515CBC">
        <w:rPr>
          <w:rFonts w:ascii="Arabic Typesetting" w:hAnsi="Arabic Typesetting" w:cs="Arabic Typesetting"/>
          <w:b/>
          <w:bCs/>
          <w:sz w:val="52"/>
          <w:szCs w:val="52"/>
          <w:highlight w:val="green"/>
          <w:u w:val="single"/>
          <w:rtl/>
          <w:lang w:bidi="ar-DZ"/>
        </w:rPr>
        <w:t xml:space="preserve"> لعملية الانتقاء للاعبين </w:t>
      </w:r>
      <w:r>
        <w:rPr>
          <w:rFonts w:ascii="Arabic Typesetting" w:hAnsi="Arabic Typesetting" w:cs="Arabic Typesetting" w:hint="cs"/>
          <w:b/>
          <w:bCs/>
          <w:sz w:val="52"/>
          <w:szCs w:val="52"/>
          <w:highlight w:val="green"/>
          <w:u w:val="single"/>
          <w:rtl/>
          <w:lang w:bidi="ar-DZ"/>
        </w:rPr>
        <w:t>مواليد</w:t>
      </w:r>
      <w:r w:rsidRPr="00515CBC">
        <w:rPr>
          <w:rFonts w:ascii="Arabic Typesetting" w:hAnsi="Arabic Typesetting" w:cs="Arabic Typesetting"/>
          <w:b/>
          <w:bCs/>
          <w:sz w:val="52"/>
          <w:szCs w:val="52"/>
          <w:highlight w:val="green"/>
          <w:u w:val="single"/>
          <w:rtl/>
          <w:lang w:bidi="ar-DZ"/>
        </w:rPr>
        <w:t xml:space="preserve"> </w:t>
      </w:r>
      <w:r w:rsidRPr="00206998">
        <w:rPr>
          <w:rFonts w:ascii="Arabic Typesetting" w:hAnsi="Arabic Typesetting" w:cs="Arabic Typesetting" w:hint="cs"/>
          <w:b/>
          <w:bCs/>
          <w:sz w:val="52"/>
          <w:szCs w:val="52"/>
          <w:highlight w:val="green"/>
          <w:u w:val="single"/>
          <w:rtl/>
          <w:lang w:bidi="ar-DZ"/>
        </w:rPr>
        <w:t>2009</w:t>
      </w:r>
    </w:p>
    <w:p w14:paraId="57AB124C" w14:textId="3829F891" w:rsidR="007027DB" w:rsidRDefault="007027DB" w:rsidP="007027DB">
      <w:pPr>
        <w:bidi/>
        <w:spacing w:after="0" w:line="240" w:lineRule="auto"/>
        <w:jc w:val="center"/>
        <w:rPr>
          <w:rFonts w:ascii="Arabic Typesetting" w:hAnsi="Arabic Typesetting" w:cs="Arabic Typesetting"/>
          <w:b/>
          <w:bCs/>
          <w:sz w:val="52"/>
          <w:szCs w:val="52"/>
          <w:u w:val="single"/>
          <w:rtl/>
          <w:lang w:bidi="ar-DZ"/>
        </w:rPr>
      </w:pPr>
      <w:r w:rsidRPr="00A65098">
        <w:rPr>
          <w:rFonts w:ascii="Arabic Typesetting" w:hAnsi="Arabic Typesetting" w:cs="Arabic Typesetting" w:hint="cs"/>
          <w:b/>
          <w:bCs/>
          <w:sz w:val="52"/>
          <w:szCs w:val="52"/>
          <w:highlight w:val="green"/>
          <w:u w:val="single"/>
          <w:rtl/>
          <w:lang w:bidi="ar-DZ"/>
        </w:rPr>
        <w:t xml:space="preserve">قالمة يوم </w:t>
      </w:r>
      <w:r>
        <w:rPr>
          <w:rFonts w:ascii="Arabic Typesetting" w:hAnsi="Arabic Typesetting" w:cs="Arabic Typesetting" w:hint="cs"/>
          <w:b/>
          <w:bCs/>
          <w:sz w:val="52"/>
          <w:szCs w:val="52"/>
          <w:highlight w:val="green"/>
          <w:u w:val="single"/>
          <w:rtl/>
          <w:lang w:bidi="ar-DZ"/>
        </w:rPr>
        <w:t>30</w:t>
      </w:r>
      <w:r w:rsidRPr="00A65098">
        <w:rPr>
          <w:rFonts w:ascii="Arabic Typesetting" w:hAnsi="Arabic Typesetting" w:cs="Arabic Typesetting" w:hint="cs"/>
          <w:b/>
          <w:bCs/>
          <w:sz w:val="52"/>
          <w:szCs w:val="52"/>
          <w:highlight w:val="green"/>
          <w:u w:val="single"/>
          <w:rtl/>
          <w:lang w:bidi="ar-DZ"/>
        </w:rPr>
        <w:t xml:space="preserve"> </w:t>
      </w:r>
      <w:r>
        <w:rPr>
          <w:rFonts w:ascii="Arabic Typesetting" w:hAnsi="Arabic Typesetting" w:cs="Arabic Typesetting" w:hint="cs"/>
          <w:b/>
          <w:bCs/>
          <w:sz w:val="52"/>
          <w:szCs w:val="52"/>
          <w:highlight w:val="green"/>
          <w:u w:val="single"/>
          <w:rtl/>
          <w:lang w:bidi="ar-DZ"/>
        </w:rPr>
        <w:t>ماي</w:t>
      </w:r>
      <w:r w:rsidRPr="00A65098">
        <w:rPr>
          <w:rFonts w:ascii="Arabic Typesetting" w:hAnsi="Arabic Typesetting" w:cs="Arabic Typesetting" w:hint="cs"/>
          <w:b/>
          <w:bCs/>
          <w:sz w:val="52"/>
          <w:szCs w:val="52"/>
          <w:highlight w:val="green"/>
          <w:u w:val="single"/>
          <w:rtl/>
          <w:lang w:bidi="ar-DZ"/>
        </w:rPr>
        <w:t xml:space="preserve"> 2024</w:t>
      </w:r>
    </w:p>
    <w:p w14:paraId="3D3193F0" w14:textId="01BBE1F9" w:rsidR="007027DB" w:rsidRDefault="007027DB" w:rsidP="007027DB">
      <w:pPr>
        <w:bidi/>
        <w:spacing w:after="0" w:line="240" w:lineRule="auto"/>
        <w:jc w:val="center"/>
        <w:rPr>
          <w:rFonts w:ascii="Arabic Typesetting" w:hAnsi="Arabic Typesetting" w:cs="Arabic Typesetting"/>
          <w:b/>
          <w:bCs/>
          <w:sz w:val="52"/>
          <w:szCs w:val="52"/>
          <w:u w:val="single"/>
          <w:rtl/>
          <w:lang w:bidi="ar-DZ"/>
        </w:rPr>
      </w:pPr>
      <w:r w:rsidRPr="007027DB">
        <w:rPr>
          <w:rFonts w:ascii="Arabic Typesetting" w:hAnsi="Arabic Typesetting" w:cs="Arabic Typesetting" w:hint="cs"/>
          <w:b/>
          <w:bCs/>
          <w:sz w:val="52"/>
          <w:szCs w:val="52"/>
          <w:highlight w:val="yellow"/>
          <w:u w:val="single"/>
          <w:rtl/>
          <w:lang w:bidi="ar-DZ"/>
        </w:rPr>
        <w:t>اعلان</w:t>
      </w:r>
    </w:p>
    <w:p w14:paraId="74210D0E" w14:textId="174FB185" w:rsidR="007027DB" w:rsidRPr="00316C2C" w:rsidRDefault="007027DB" w:rsidP="007027DB">
      <w:pPr>
        <w:bidi/>
        <w:spacing w:after="0" w:line="240" w:lineRule="auto"/>
        <w:rPr>
          <w:rFonts w:ascii="Arabic Typesetting" w:hAnsi="Arabic Typesetting" w:cs="Arabic Typesetting"/>
          <w:b/>
          <w:bCs/>
          <w:sz w:val="48"/>
          <w:szCs w:val="48"/>
          <w:rtl/>
          <w:lang w:bidi="ar-DZ"/>
        </w:rPr>
      </w:pPr>
      <w:r w:rsidRPr="00316C2C">
        <w:rPr>
          <w:rFonts w:ascii="Arabic Typesetting" w:hAnsi="Arabic Typesetting" w:cs="Arabic Typesetting" w:hint="cs"/>
          <w:b/>
          <w:bCs/>
          <w:sz w:val="48"/>
          <w:szCs w:val="48"/>
          <w:rtl/>
          <w:lang w:bidi="ar-DZ"/>
        </w:rPr>
        <w:t>ستنظم المديرية التقنية للرابطة الولائية لكرة القدم قالمة بالتنسيق مع المديرية التقنية الجهوية للرابطة الجهوية لعنابة فضاء رياضي جهوي للاعبين مواليد 2009 وبحضور المنتخبات الولائية لكل من رابطات قالمة عنابة تبسة سوق أهراس والطارف وذلك يوم الخميس 30 ماي 2024 بالمركب الرياضي سويداني بوجمعة بقالمة ابتداءا من الساعة 10 صباحا.</w:t>
      </w:r>
    </w:p>
    <w:p w14:paraId="6759E799" w14:textId="03DBDE77" w:rsidR="00316C2C" w:rsidRPr="00A24A6C" w:rsidRDefault="00316C2C" w:rsidP="00316C2C">
      <w:pPr>
        <w:bidi/>
        <w:spacing w:after="0" w:line="240" w:lineRule="auto"/>
        <w:rPr>
          <w:rFonts w:ascii="Arabic Typesetting" w:hAnsi="Arabic Typesetting" w:cs="Arabic Typesetting"/>
          <w:b/>
          <w:bCs/>
          <w:sz w:val="44"/>
          <w:szCs w:val="44"/>
          <w:lang w:bidi="ar-DZ"/>
        </w:rPr>
      </w:pPr>
      <w:r w:rsidRPr="00316C2C">
        <w:rPr>
          <w:rFonts w:ascii="Arabic Typesetting" w:hAnsi="Arabic Typesetting" w:cs="Arabic Typesetting" w:hint="cs"/>
          <w:b/>
          <w:bCs/>
          <w:sz w:val="48"/>
          <w:szCs w:val="48"/>
          <w:highlight w:val="yellow"/>
          <w:u w:val="single"/>
          <w:rtl/>
          <w:lang w:bidi="ar-DZ"/>
        </w:rPr>
        <w:t>ملاحظة</w:t>
      </w:r>
      <w:r w:rsidRPr="00316C2C">
        <w:rPr>
          <w:rFonts w:ascii="Arabic Typesetting" w:hAnsi="Arabic Typesetting" w:cs="Arabic Typesetting" w:hint="cs"/>
          <w:b/>
          <w:bCs/>
          <w:sz w:val="48"/>
          <w:szCs w:val="48"/>
          <w:rtl/>
          <w:lang w:bidi="ar-DZ"/>
        </w:rPr>
        <w:t xml:space="preserve"> </w:t>
      </w:r>
      <w:r w:rsidRPr="00A24A6C">
        <w:rPr>
          <w:rFonts w:ascii="Arabic Typesetting" w:hAnsi="Arabic Typesetting" w:cs="Arabic Typesetting" w:hint="cs"/>
          <w:b/>
          <w:bCs/>
          <w:sz w:val="44"/>
          <w:szCs w:val="44"/>
          <w:rtl/>
          <w:lang w:bidi="ar-DZ"/>
        </w:rPr>
        <w:t xml:space="preserve">على اللاعبين المدعوين اسفله </w:t>
      </w:r>
      <w:r w:rsidR="00A24A6C" w:rsidRPr="00A24A6C">
        <w:rPr>
          <w:rFonts w:ascii="Arabic Typesetting" w:hAnsi="Arabic Typesetting" w:cs="Arabic Typesetting" w:hint="cs"/>
          <w:b/>
          <w:bCs/>
          <w:sz w:val="44"/>
          <w:szCs w:val="44"/>
          <w:rtl/>
          <w:lang w:bidi="ar-DZ"/>
        </w:rPr>
        <w:t>احضار</w:t>
      </w:r>
      <w:r w:rsidRPr="00A24A6C">
        <w:rPr>
          <w:rFonts w:ascii="Arabic Typesetting" w:hAnsi="Arabic Typesetting" w:cs="Arabic Typesetting" w:hint="cs"/>
          <w:b/>
          <w:bCs/>
          <w:sz w:val="44"/>
          <w:szCs w:val="44"/>
          <w:rtl/>
          <w:lang w:bidi="ar-DZ"/>
        </w:rPr>
        <w:t xml:space="preserve"> الب</w:t>
      </w:r>
      <w:r w:rsidR="00A24A6C" w:rsidRPr="00A24A6C">
        <w:rPr>
          <w:rFonts w:ascii="Arabic Typesetting" w:hAnsi="Arabic Typesetting" w:cs="Arabic Typesetting" w:hint="cs"/>
          <w:b/>
          <w:bCs/>
          <w:sz w:val="44"/>
          <w:szCs w:val="44"/>
          <w:rtl/>
          <w:lang w:bidi="ar-DZ"/>
        </w:rPr>
        <w:t>ذ</w:t>
      </w:r>
      <w:r w:rsidRPr="00A24A6C">
        <w:rPr>
          <w:rFonts w:ascii="Arabic Typesetting" w:hAnsi="Arabic Typesetting" w:cs="Arabic Typesetting" w:hint="cs"/>
          <w:b/>
          <w:bCs/>
          <w:sz w:val="44"/>
          <w:szCs w:val="44"/>
          <w:rtl/>
          <w:lang w:bidi="ar-DZ"/>
        </w:rPr>
        <w:t xml:space="preserve">لة الرياضية واجازة اللاعب </w:t>
      </w:r>
      <w:r w:rsidRPr="00A24A6C">
        <w:rPr>
          <w:rFonts w:ascii="Arabic Typesetting" w:hAnsi="Arabic Typesetting" w:cs="Arabic Typesetting"/>
          <w:b/>
          <w:bCs/>
          <w:sz w:val="44"/>
          <w:szCs w:val="44"/>
          <w:rtl/>
          <w:lang w:bidi="ar-DZ"/>
        </w:rPr>
        <w:t>(</w:t>
      </w:r>
      <w:r w:rsidRPr="00A24A6C">
        <w:rPr>
          <w:rFonts w:ascii="Arabic Typesetting" w:hAnsi="Arabic Typesetting" w:cs="Arabic Typesetting"/>
          <w:b/>
          <w:bCs/>
          <w:sz w:val="44"/>
          <w:szCs w:val="44"/>
          <w:lang w:bidi="ar-DZ"/>
        </w:rPr>
        <w:t>licence de joueur</w:t>
      </w:r>
      <w:r w:rsidRPr="00A24A6C">
        <w:rPr>
          <w:rFonts w:ascii="Arabic Typesetting" w:hAnsi="Arabic Typesetting" w:cs="Arabic Typesetting" w:hint="cs"/>
          <w:b/>
          <w:bCs/>
          <w:sz w:val="44"/>
          <w:szCs w:val="44"/>
          <w:rtl/>
          <w:lang w:bidi="ar-DZ"/>
        </w:rPr>
        <w:t xml:space="preserve">) </w:t>
      </w:r>
    </w:p>
    <w:p w14:paraId="277B47EF" w14:textId="41C111CB" w:rsidR="00316C2C" w:rsidRPr="00316C2C" w:rsidRDefault="00316C2C" w:rsidP="00316C2C">
      <w:pPr>
        <w:pStyle w:val="Paragraphedeliste"/>
        <w:numPr>
          <w:ilvl w:val="0"/>
          <w:numId w:val="2"/>
        </w:numPr>
        <w:bidi/>
        <w:spacing w:after="0" w:line="240" w:lineRule="auto"/>
        <w:ind w:left="-24" w:firstLine="0"/>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لكل استفساراتكم الاتصال بالمدير التقني الولائي عل الرقم 0675399871</w:t>
      </w:r>
    </w:p>
    <w:p w14:paraId="1B3F3356" w14:textId="6668DA69" w:rsidR="007027DB" w:rsidRDefault="007027DB" w:rsidP="007027DB">
      <w:pPr>
        <w:bidi/>
        <w:spacing w:after="0"/>
        <w:jc w:val="center"/>
        <w:rPr>
          <w:rFonts w:ascii="Arabic Typesetting" w:hAnsi="Arabic Typesetting" w:cs="Arabic Typesetting"/>
          <w:b/>
          <w:bCs/>
          <w:sz w:val="20"/>
          <w:szCs w:val="20"/>
          <w:u w:val="single"/>
          <w:lang w:bidi="ar-DZ"/>
        </w:rPr>
      </w:pPr>
      <w:r w:rsidRPr="0002612E">
        <w:rPr>
          <w:rFonts w:ascii="Arabic Typesetting" w:hAnsi="Arabic Typesetting" w:cs="Arabic Typesetting" w:hint="cs"/>
          <w:b/>
          <w:bCs/>
          <w:sz w:val="56"/>
          <w:szCs w:val="56"/>
          <w:highlight w:val="green"/>
          <w:u w:val="single"/>
          <w:rtl/>
          <w:lang w:bidi="ar-DZ"/>
        </w:rPr>
        <w:t>القائمة الاسمية</w:t>
      </w:r>
      <w:r>
        <w:rPr>
          <w:rFonts w:ascii="Arabic Typesetting" w:hAnsi="Arabic Typesetting" w:cs="Arabic Typesetting" w:hint="cs"/>
          <w:b/>
          <w:bCs/>
          <w:sz w:val="56"/>
          <w:szCs w:val="56"/>
          <w:highlight w:val="green"/>
          <w:u w:val="single"/>
          <w:rtl/>
          <w:lang w:bidi="ar-DZ"/>
        </w:rPr>
        <w:t xml:space="preserve"> </w:t>
      </w:r>
      <w:r w:rsidRPr="0002612E">
        <w:rPr>
          <w:rFonts w:ascii="Arabic Typesetting" w:hAnsi="Arabic Typesetting" w:cs="Arabic Typesetting" w:hint="cs"/>
          <w:b/>
          <w:bCs/>
          <w:sz w:val="56"/>
          <w:szCs w:val="56"/>
          <w:highlight w:val="green"/>
          <w:u w:val="single"/>
          <w:rtl/>
          <w:lang w:bidi="ar-DZ"/>
        </w:rPr>
        <w:t>للاعبين ا</w:t>
      </w:r>
      <w:r>
        <w:rPr>
          <w:rFonts w:ascii="Arabic Typesetting" w:hAnsi="Arabic Typesetting" w:cs="Arabic Typesetting" w:hint="cs"/>
          <w:b/>
          <w:bCs/>
          <w:sz w:val="56"/>
          <w:szCs w:val="56"/>
          <w:highlight w:val="green"/>
          <w:u w:val="single"/>
          <w:rtl/>
          <w:lang w:bidi="ar-DZ"/>
        </w:rPr>
        <w:t>لمختارين المنتخب الولائي لقالمة</w:t>
      </w:r>
      <w:r w:rsidRPr="0002612E">
        <w:rPr>
          <w:rFonts w:ascii="Arabic Typesetting" w:hAnsi="Arabic Typesetting" w:cs="Arabic Typesetting" w:hint="cs"/>
          <w:b/>
          <w:bCs/>
          <w:sz w:val="56"/>
          <w:szCs w:val="56"/>
          <w:highlight w:val="green"/>
          <w:u w:val="single"/>
          <w:rtl/>
          <w:lang w:bidi="ar-DZ"/>
        </w:rPr>
        <w:t>.</w:t>
      </w:r>
    </w:p>
    <w:p w14:paraId="5F8FDBC3" w14:textId="77777777" w:rsidR="00241259" w:rsidRPr="00241259" w:rsidRDefault="00241259" w:rsidP="00241259">
      <w:pPr>
        <w:bidi/>
        <w:spacing w:after="0"/>
        <w:jc w:val="center"/>
        <w:rPr>
          <w:rFonts w:ascii="Arabic Typesetting" w:hAnsi="Arabic Typesetting" w:cs="Arabic Typesetting"/>
          <w:b/>
          <w:bCs/>
          <w:sz w:val="20"/>
          <w:szCs w:val="20"/>
          <w:u w:val="single"/>
          <w:rtl/>
          <w:lang w:bidi="ar-DZ"/>
        </w:rPr>
      </w:pPr>
    </w:p>
    <w:tbl>
      <w:tblPr>
        <w:tblStyle w:val="Grilledutableau"/>
        <w:bidiVisual/>
        <w:tblW w:w="10600" w:type="dxa"/>
        <w:tblLook w:val="04A0" w:firstRow="1" w:lastRow="0" w:firstColumn="1" w:lastColumn="0" w:noHBand="0" w:noVBand="1"/>
      </w:tblPr>
      <w:tblGrid>
        <w:gridCol w:w="1081"/>
        <w:gridCol w:w="3861"/>
        <w:gridCol w:w="602"/>
        <w:gridCol w:w="1080"/>
        <w:gridCol w:w="3277"/>
        <w:gridCol w:w="699"/>
      </w:tblGrid>
      <w:tr w:rsidR="009C1F5B" w14:paraId="48368BC2" w14:textId="77777777" w:rsidTr="00A24A6C">
        <w:trPr>
          <w:trHeight w:val="347"/>
        </w:trPr>
        <w:tc>
          <w:tcPr>
            <w:tcW w:w="1081" w:type="dxa"/>
          </w:tcPr>
          <w:p w14:paraId="46BEDD7D" w14:textId="09614D44"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CLUB</w:t>
            </w:r>
          </w:p>
        </w:tc>
        <w:tc>
          <w:tcPr>
            <w:tcW w:w="3861" w:type="dxa"/>
          </w:tcPr>
          <w:p w14:paraId="2343DB41" w14:textId="5516D8AA"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Nom et prénom</w:t>
            </w:r>
          </w:p>
        </w:tc>
        <w:tc>
          <w:tcPr>
            <w:tcW w:w="602" w:type="dxa"/>
          </w:tcPr>
          <w:p w14:paraId="7D3F1417" w14:textId="74633E94"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N°</w:t>
            </w:r>
          </w:p>
        </w:tc>
        <w:tc>
          <w:tcPr>
            <w:tcW w:w="1080" w:type="dxa"/>
          </w:tcPr>
          <w:p w14:paraId="77F2C17F" w14:textId="4D4B5ECD"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CLUB</w:t>
            </w:r>
          </w:p>
        </w:tc>
        <w:tc>
          <w:tcPr>
            <w:tcW w:w="3277" w:type="dxa"/>
          </w:tcPr>
          <w:p w14:paraId="36F60AD1" w14:textId="4F0A2BA7"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Nom et prénom</w:t>
            </w:r>
          </w:p>
        </w:tc>
        <w:tc>
          <w:tcPr>
            <w:tcW w:w="699" w:type="dxa"/>
          </w:tcPr>
          <w:p w14:paraId="1809BA23" w14:textId="14766F97" w:rsidR="00316C2C" w:rsidRPr="00581678" w:rsidRDefault="00581678" w:rsidP="00316C2C">
            <w:pPr>
              <w:bidi/>
              <w:jc w:val="center"/>
              <w:rPr>
                <w:rFonts w:ascii="Cambria" w:hAnsi="Cambria" w:cs="Arabic Typesetting"/>
                <w:sz w:val="36"/>
                <w:szCs w:val="36"/>
                <w:highlight w:val="yellow"/>
                <w:rtl/>
                <w:lang w:bidi="ar-DZ"/>
              </w:rPr>
            </w:pPr>
            <w:r w:rsidRPr="00581678">
              <w:rPr>
                <w:rFonts w:ascii="Cambria" w:hAnsi="Cambria" w:cs="Arabic Typesetting"/>
                <w:sz w:val="36"/>
                <w:szCs w:val="36"/>
                <w:highlight w:val="yellow"/>
                <w:lang w:bidi="ar-DZ"/>
              </w:rPr>
              <w:t>N°</w:t>
            </w:r>
          </w:p>
        </w:tc>
      </w:tr>
      <w:tr w:rsidR="009C1F5B" w14:paraId="2D4BF495" w14:textId="77777777" w:rsidTr="00A24A6C">
        <w:trPr>
          <w:trHeight w:val="522"/>
        </w:trPr>
        <w:tc>
          <w:tcPr>
            <w:tcW w:w="1081" w:type="dxa"/>
          </w:tcPr>
          <w:p w14:paraId="1BA6ACE1" w14:textId="6B7933F9" w:rsidR="00A24A6C" w:rsidRPr="009C1F5B" w:rsidRDefault="009C1F5B" w:rsidP="00A24A6C">
            <w:pPr>
              <w:bidi/>
              <w:jc w:val="center"/>
              <w:rPr>
                <w:rFonts w:ascii="Cambria" w:hAnsi="Cambria" w:cs="Arabic Typesetting"/>
                <w:sz w:val="24"/>
                <w:szCs w:val="24"/>
                <w:lang w:bidi="ar-DZ"/>
              </w:rPr>
            </w:pPr>
            <w:r w:rsidRPr="009C1F5B">
              <w:rPr>
                <w:rFonts w:ascii="Cambria" w:hAnsi="Cambria" w:cs="Arabic Typesetting"/>
                <w:sz w:val="24"/>
                <w:szCs w:val="24"/>
                <w:lang w:bidi="ar-DZ"/>
              </w:rPr>
              <w:t>ESG</w:t>
            </w:r>
          </w:p>
        </w:tc>
        <w:tc>
          <w:tcPr>
            <w:tcW w:w="3861" w:type="dxa"/>
          </w:tcPr>
          <w:p w14:paraId="64430050" w14:textId="3D5478E5"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val="en-US" w:bidi="ar-DZ"/>
              </w:rPr>
              <w:t>MESSAOUDI MED FAKHER EL ISLEM</w:t>
            </w:r>
          </w:p>
        </w:tc>
        <w:tc>
          <w:tcPr>
            <w:tcW w:w="602" w:type="dxa"/>
          </w:tcPr>
          <w:p w14:paraId="796FEF53" w14:textId="2F552D8F"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11</w:t>
            </w:r>
          </w:p>
        </w:tc>
        <w:tc>
          <w:tcPr>
            <w:tcW w:w="1080" w:type="dxa"/>
          </w:tcPr>
          <w:p w14:paraId="563D436E" w14:textId="59C5B451"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ESG</w:t>
            </w:r>
          </w:p>
        </w:tc>
        <w:tc>
          <w:tcPr>
            <w:tcW w:w="3277" w:type="dxa"/>
          </w:tcPr>
          <w:p w14:paraId="0750AB9B" w14:textId="0FCF57F2"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GHELEB DHYA EDDINE</w:t>
            </w:r>
          </w:p>
        </w:tc>
        <w:tc>
          <w:tcPr>
            <w:tcW w:w="699" w:type="dxa"/>
          </w:tcPr>
          <w:p w14:paraId="3CD40837" w14:textId="55D00E9D"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01</w:t>
            </w:r>
          </w:p>
        </w:tc>
      </w:tr>
      <w:tr w:rsidR="009C1F5B" w14:paraId="6C48FF58" w14:textId="77777777" w:rsidTr="00A24A6C">
        <w:trPr>
          <w:trHeight w:val="315"/>
        </w:trPr>
        <w:tc>
          <w:tcPr>
            <w:tcW w:w="1081" w:type="dxa"/>
          </w:tcPr>
          <w:p w14:paraId="14EEA52B" w14:textId="6376BB44"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USABB</w:t>
            </w:r>
          </w:p>
        </w:tc>
        <w:tc>
          <w:tcPr>
            <w:tcW w:w="3861" w:type="dxa"/>
          </w:tcPr>
          <w:p w14:paraId="224331F9" w14:textId="6CAEC1FB"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cs="Arabic Typesetting"/>
                <w:sz w:val="24"/>
                <w:szCs w:val="24"/>
                <w:lang w:bidi="ar-DZ"/>
              </w:rPr>
              <w:t>AOUAICHIA TAKI EDDINE</w:t>
            </w:r>
          </w:p>
        </w:tc>
        <w:tc>
          <w:tcPr>
            <w:tcW w:w="602" w:type="dxa"/>
          </w:tcPr>
          <w:p w14:paraId="06E0DEA6" w14:textId="286283AD"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12</w:t>
            </w:r>
          </w:p>
        </w:tc>
        <w:tc>
          <w:tcPr>
            <w:tcW w:w="1080" w:type="dxa"/>
          </w:tcPr>
          <w:p w14:paraId="7BCA3AD3" w14:textId="10A36E4E"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ORB</w:t>
            </w:r>
          </w:p>
        </w:tc>
        <w:tc>
          <w:tcPr>
            <w:tcW w:w="3277" w:type="dxa"/>
          </w:tcPr>
          <w:p w14:paraId="183FBD85" w14:textId="206DA7E5"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BELHADEUF ALA EDDINE</w:t>
            </w:r>
          </w:p>
        </w:tc>
        <w:tc>
          <w:tcPr>
            <w:tcW w:w="699" w:type="dxa"/>
          </w:tcPr>
          <w:p w14:paraId="60565D5F" w14:textId="4D589E63"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02</w:t>
            </w:r>
          </w:p>
        </w:tc>
      </w:tr>
      <w:tr w:rsidR="009C1F5B" w14:paraId="600A9A6D" w14:textId="77777777" w:rsidTr="00A24A6C">
        <w:trPr>
          <w:trHeight w:val="363"/>
        </w:trPr>
        <w:tc>
          <w:tcPr>
            <w:tcW w:w="1081" w:type="dxa"/>
          </w:tcPr>
          <w:p w14:paraId="4B62F6DC" w14:textId="5CFB11D1"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USABB</w:t>
            </w:r>
          </w:p>
        </w:tc>
        <w:tc>
          <w:tcPr>
            <w:tcW w:w="3861" w:type="dxa"/>
          </w:tcPr>
          <w:p w14:paraId="2EA537DB" w14:textId="07549D64"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AMARI HOUSSEM EDDINE</w:t>
            </w:r>
          </w:p>
        </w:tc>
        <w:tc>
          <w:tcPr>
            <w:tcW w:w="602" w:type="dxa"/>
          </w:tcPr>
          <w:p w14:paraId="135C8F8C" w14:textId="613BF976"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13</w:t>
            </w:r>
          </w:p>
        </w:tc>
        <w:tc>
          <w:tcPr>
            <w:tcW w:w="1080" w:type="dxa"/>
          </w:tcPr>
          <w:p w14:paraId="60FBB02B" w14:textId="68CB68DF"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NASR F</w:t>
            </w:r>
          </w:p>
        </w:tc>
        <w:tc>
          <w:tcPr>
            <w:tcW w:w="3277" w:type="dxa"/>
          </w:tcPr>
          <w:p w14:paraId="32A2584F" w14:textId="29CED2E3"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GAAGAIA ATEF</w:t>
            </w:r>
          </w:p>
        </w:tc>
        <w:tc>
          <w:tcPr>
            <w:tcW w:w="699" w:type="dxa"/>
          </w:tcPr>
          <w:p w14:paraId="19229DC0" w14:textId="1A938452"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03</w:t>
            </w:r>
          </w:p>
        </w:tc>
      </w:tr>
      <w:tr w:rsidR="009C1F5B" w14:paraId="68BD09FD" w14:textId="77777777" w:rsidTr="00A24A6C">
        <w:trPr>
          <w:trHeight w:val="304"/>
        </w:trPr>
        <w:tc>
          <w:tcPr>
            <w:tcW w:w="1081" w:type="dxa"/>
          </w:tcPr>
          <w:p w14:paraId="18160046" w14:textId="26E77145"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ESG</w:t>
            </w:r>
          </w:p>
        </w:tc>
        <w:tc>
          <w:tcPr>
            <w:tcW w:w="3861" w:type="dxa"/>
          </w:tcPr>
          <w:p w14:paraId="1F1536C1" w14:textId="5426CBAF"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SOUILAH HEITHEM</w:t>
            </w:r>
          </w:p>
        </w:tc>
        <w:tc>
          <w:tcPr>
            <w:tcW w:w="602" w:type="dxa"/>
          </w:tcPr>
          <w:p w14:paraId="0BE23BDF" w14:textId="647A4D7E"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14</w:t>
            </w:r>
          </w:p>
        </w:tc>
        <w:tc>
          <w:tcPr>
            <w:tcW w:w="1080" w:type="dxa"/>
          </w:tcPr>
          <w:p w14:paraId="011F7E82" w14:textId="5E83183D"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NASR F</w:t>
            </w:r>
          </w:p>
        </w:tc>
        <w:tc>
          <w:tcPr>
            <w:tcW w:w="3277" w:type="dxa"/>
          </w:tcPr>
          <w:p w14:paraId="3044DFF3" w14:textId="7E7D0802"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val="en-US" w:bidi="ar-DZ"/>
              </w:rPr>
              <w:t>ZITOUNI ABDENOUR</w:t>
            </w:r>
          </w:p>
        </w:tc>
        <w:tc>
          <w:tcPr>
            <w:tcW w:w="699" w:type="dxa"/>
          </w:tcPr>
          <w:p w14:paraId="5D5032E3" w14:textId="6B2D8D4E"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04</w:t>
            </w:r>
          </w:p>
        </w:tc>
      </w:tr>
      <w:tr w:rsidR="009C1F5B" w14:paraId="6464E43F" w14:textId="77777777" w:rsidTr="00A24A6C">
        <w:trPr>
          <w:trHeight w:val="309"/>
        </w:trPr>
        <w:tc>
          <w:tcPr>
            <w:tcW w:w="1081" w:type="dxa"/>
          </w:tcPr>
          <w:p w14:paraId="07584093" w14:textId="17F11E97"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w:t>
            </w:r>
          </w:p>
        </w:tc>
        <w:tc>
          <w:tcPr>
            <w:tcW w:w="3861" w:type="dxa"/>
          </w:tcPr>
          <w:p w14:paraId="5FB20956" w14:textId="6F60E7EA"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HEDAHDIA YASSER</w:t>
            </w:r>
          </w:p>
        </w:tc>
        <w:tc>
          <w:tcPr>
            <w:tcW w:w="602" w:type="dxa"/>
          </w:tcPr>
          <w:p w14:paraId="4C1D2273" w14:textId="4EB6EC69"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15</w:t>
            </w:r>
          </w:p>
        </w:tc>
        <w:tc>
          <w:tcPr>
            <w:tcW w:w="1080" w:type="dxa"/>
          </w:tcPr>
          <w:p w14:paraId="14BF796F" w14:textId="6645C535"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SCB</w:t>
            </w:r>
          </w:p>
        </w:tc>
        <w:tc>
          <w:tcPr>
            <w:tcW w:w="3277" w:type="dxa"/>
          </w:tcPr>
          <w:p w14:paraId="10A26122" w14:textId="1DA921C0"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AIECHI RABAH</w:t>
            </w:r>
          </w:p>
        </w:tc>
        <w:tc>
          <w:tcPr>
            <w:tcW w:w="699" w:type="dxa"/>
          </w:tcPr>
          <w:p w14:paraId="4075059B" w14:textId="13E31540"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05</w:t>
            </w:r>
          </w:p>
        </w:tc>
      </w:tr>
      <w:tr w:rsidR="009C1F5B" w14:paraId="6843B691" w14:textId="77777777" w:rsidTr="00A24A6C">
        <w:trPr>
          <w:trHeight w:val="297"/>
        </w:trPr>
        <w:tc>
          <w:tcPr>
            <w:tcW w:w="1081" w:type="dxa"/>
          </w:tcPr>
          <w:p w14:paraId="5D319872" w14:textId="182F3504"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w:t>
            </w:r>
          </w:p>
        </w:tc>
        <w:tc>
          <w:tcPr>
            <w:tcW w:w="3861" w:type="dxa"/>
          </w:tcPr>
          <w:p w14:paraId="52B22BBF" w14:textId="73ADF90F"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MECHAIRIA MED ISLAM</w:t>
            </w:r>
          </w:p>
        </w:tc>
        <w:tc>
          <w:tcPr>
            <w:tcW w:w="602" w:type="dxa"/>
          </w:tcPr>
          <w:p w14:paraId="18453287" w14:textId="2328E438"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16</w:t>
            </w:r>
          </w:p>
        </w:tc>
        <w:tc>
          <w:tcPr>
            <w:tcW w:w="1080" w:type="dxa"/>
          </w:tcPr>
          <w:p w14:paraId="31B02D5A" w14:textId="1DAB756C"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JAR</w:t>
            </w:r>
          </w:p>
        </w:tc>
        <w:tc>
          <w:tcPr>
            <w:tcW w:w="3277" w:type="dxa"/>
          </w:tcPr>
          <w:p w14:paraId="4EC89409" w14:textId="7C808150"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SAAIDIA SIRADJEDDINE</w:t>
            </w:r>
          </w:p>
        </w:tc>
        <w:tc>
          <w:tcPr>
            <w:tcW w:w="699" w:type="dxa"/>
          </w:tcPr>
          <w:p w14:paraId="7FE3FBE6" w14:textId="3206D95A"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06</w:t>
            </w:r>
          </w:p>
        </w:tc>
      </w:tr>
      <w:tr w:rsidR="009C1F5B" w14:paraId="536BF299" w14:textId="77777777" w:rsidTr="00A24A6C">
        <w:trPr>
          <w:trHeight w:val="522"/>
        </w:trPr>
        <w:tc>
          <w:tcPr>
            <w:tcW w:w="1081" w:type="dxa"/>
          </w:tcPr>
          <w:p w14:paraId="0F07C068" w14:textId="661189BB"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w:t>
            </w:r>
          </w:p>
        </w:tc>
        <w:tc>
          <w:tcPr>
            <w:tcW w:w="3861" w:type="dxa"/>
          </w:tcPr>
          <w:p w14:paraId="376D159F" w14:textId="7438BACB"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rPr>
              <w:t>HAIAHEM WAIL</w:t>
            </w:r>
          </w:p>
        </w:tc>
        <w:tc>
          <w:tcPr>
            <w:tcW w:w="602" w:type="dxa"/>
          </w:tcPr>
          <w:p w14:paraId="6EE3454F" w14:textId="7B10648F"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17</w:t>
            </w:r>
          </w:p>
        </w:tc>
        <w:tc>
          <w:tcPr>
            <w:tcW w:w="1080" w:type="dxa"/>
          </w:tcPr>
          <w:p w14:paraId="1FE6CBA8" w14:textId="55C46AAD"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ESG</w:t>
            </w:r>
          </w:p>
        </w:tc>
        <w:tc>
          <w:tcPr>
            <w:tcW w:w="3277" w:type="dxa"/>
          </w:tcPr>
          <w:p w14:paraId="741FAB7E" w14:textId="68EDCD9A"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MEBARKI NASREDDINE</w:t>
            </w:r>
          </w:p>
        </w:tc>
        <w:tc>
          <w:tcPr>
            <w:tcW w:w="699" w:type="dxa"/>
          </w:tcPr>
          <w:p w14:paraId="7E02FB34" w14:textId="18E69A20"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07</w:t>
            </w:r>
          </w:p>
        </w:tc>
      </w:tr>
      <w:tr w:rsidR="009C1F5B" w14:paraId="57136D2F" w14:textId="77777777" w:rsidTr="00A24A6C">
        <w:trPr>
          <w:trHeight w:val="522"/>
        </w:trPr>
        <w:tc>
          <w:tcPr>
            <w:tcW w:w="1081" w:type="dxa"/>
          </w:tcPr>
          <w:p w14:paraId="1E2FFBF6" w14:textId="49DDBC60"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CAC</w:t>
            </w:r>
          </w:p>
        </w:tc>
        <w:tc>
          <w:tcPr>
            <w:tcW w:w="3861" w:type="dxa"/>
          </w:tcPr>
          <w:p w14:paraId="31E1BC79" w14:textId="3F62F1CF"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KADJADJA MOHAMMED EL AMINE</w:t>
            </w:r>
          </w:p>
        </w:tc>
        <w:tc>
          <w:tcPr>
            <w:tcW w:w="602" w:type="dxa"/>
          </w:tcPr>
          <w:p w14:paraId="3C0838F6" w14:textId="6A898DAB"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18</w:t>
            </w:r>
          </w:p>
        </w:tc>
        <w:tc>
          <w:tcPr>
            <w:tcW w:w="1080" w:type="dxa"/>
          </w:tcPr>
          <w:p w14:paraId="227E0864" w14:textId="6B3D62C2" w:rsidR="00A24A6C" w:rsidRPr="00581678" w:rsidRDefault="00A24A6C" w:rsidP="00A24A6C">
            <w:pPr>
              <w:bidi/>
              <w:jc w:val="center"/>
              <w:rPr>
                <w:rFonts w:ascii="Cambria" w:hAnsi="Cambria" w:cs="Arabic Typesetting"/>
                <w:sz w:val="24"/>
                <w:szCs w:val="24"/>
                <w:rtl/>
                <w:lang w:bidi="ar-DZ"/>
              </w:rPr>
            </w:pPr>
            <w:r>
              <w:rPr>
                <w:rFonts w:ascii="Cambria" w:hAnsi="Cambria" w:cs="Arabic Typesetting"/>
                <w:sz w:val="24"/>
                <w:szCs w:val="24"/>
                <w:lang w:bidi="ar-DZ"/>
              </w:rPr>
              <w:t>//</w:t>
            </w:r>
          </w:p>
        </w:tc>
        <w:tc>
          <w:tcPr>
            <w:tcW w:w="3277" w:type="dxa"/>
          </w:tcPr>
          <w:p w14:paraId="5814A1B1" w14:textId="05F56A62"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MEZDOUR IYED ALA EDDINE</w:t>
            </w:r>
          </w:p>
        </w:tc>
        <w:tc>
          <w:tcPr>
            <w:tcW w:w="699" w:type="dxa"/>
          </w:tcPr>
          <w:p w14:paraId="2A8BFA70" w14:textId="3E3D0AA4"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08</w:t>
            </w:r>
          </w:p>
        </w:tc>
      </w:tr>
      <w:tr w:rsidR="009C1F5B" w14:paraId="0CBCA1AF" w14:textId="77777777" w:rsidTr="00A24A6C">
        <w:trPr>
          <w:trHeight w:val="384"/>
        </w:trPr>
        <w:tc>
          <w:tcPr>
            <w:tcW w:w="1081" w:type="dxa"/>
          </w:tcPr>
          <w:p w14:paraId="2C9C932A" w14:textId="5A9088DD" w:rsidR="00A24A6C" w:rsidRDefault="00A24A6C" w:rsidP="00A24A6C">
            <w:pPr>
              <w:bidi/>
              <w:jc w:val="center"/>
              <w:rPr>
                <w:rFonts w:ascii="Arabic Typesetting" w:hAnsi="Arabic Typesetting" w:cs="Arabic Typesetting"/>
                <w:b/>
                <w:bCs/>
                <w:sz w:val="56"/>
                <w:szCs w:val="56"/>
                <w:u w:val="single"/>
                <w:rtl/>
                <w:lang w:bidi="ar-DZ"/>
              </w:rPr>
            </w:pPr>
            <w:r w:rsidRPr="00FD6CFF">
              <w:rPr>
                <w:rFonts w:ascii="Cambria" w:hAnsi="Cambria" w:cs="Arabic Typesetting"/>
                <w:sz w:val="24"/>
                <w:szCs w:val="24"/>
                <w:lang w:bidi="ar-DZ"/>
              </w:rPr>
              <w:t>NASR F</w:t>
            </w:r>
          </w:p>
        </w:tc>
        <w:tc>
          <w:tcPr>
            <w:tcW w:w="3861" w:type="dxa"/>
          </w:tcPr>
          <w:p w14:paraId="0DC67FAA" w14:textId="51E379F9" w:rsidR="00A24A6C" w:rsidRPr="00581678" w:rsidRDefault="00A24A6C" w:rsidP="00A24A6C">
            <w:pPr>
              <w:bidi/>
              <w:jc w:val="center"/>
              <w:rPr>
                <w:rFonts w:ascii="Arabic Typesetting" w:hAnsi="Arabic Typesetting" w:cs="Arabic Typesetting"/>
                <w:b/>
                <w:bCs/>
                <w:sz w:val="24"/>
                <w:szCs w:val="24"/>
                <w:u w:val="single"/>
                <w:rtl/>
                <w:lang w:bidi="ar-DZ"/>
              </w:rPr>
            </w:pPr>
            <w:r w:rsidRPr="00581678">
              <w:rPr>
                <w:rFonts w:ascii="Cambria" w:hAnsi="Cambria"/>
                <w:sz w:val="24"/>
                <w:szCs w:val="24"/>
                <w:lang w:bidi="ar-DZ"/>
              </w:rPr>
              <w:t>BOUDOUR CHIHABEDDINE</w:t>
            </w:r>
          </w:p>
        </w:tc>
        <w:tc>
          <w:tcPr>
            <w:tcW w:w="602" w:type="dxa"/>
          </w:tcPr>
          <w:p w14:paraId="131C423A" w14:textId="1836CB22"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19</w:t>
            </w:r>
          </w:p>
        </w:tc>
        <w:tc>
          <w:tcPr>
            <w:tcW w:w="1080" w:type="dxa"/>
          </w:tcPr>
          <w:p w14:paraId="3E2557A7" w14:textId="2D02AC9B"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w:t>
            </w:r>
          </w:p>
        </w:tc>
        <w:tc>
          <w:tcPr>
            <w:tcW w:w="3277" w:type="dxa"/>
          </w:tcPr>
          <w:p w14:paraId="39A07E6E" w14:textId="32FEF87C"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KHALA MOHAMED NIDHAL</w:t>
            </w:r>
          </w:p>
        </w:tc>
        <w:tc>
          <w:tcPr>
            <w:tcW w:w="699" w:type="dxa"/>
          </w:tcPr>
          <w:p w14:paraId="5D1F16DA" w14:textId="379F8C64"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09</w:t>
            </w:r>
          </w:p>
        </w:tc>
      </w:tr>
      <w:tr w:rsidR="009C1F5B" w14:paraId="2173FC91" w14:textId="77777777" w:rsidTr="00A24A6C">
        <w:trPr>
          <w:trHeight w:val="325"/>
        </w:trPr>
        <w:tc>
          <w:tcPr>
            <w:tcW w:w="1081" w:type="dxa"/>
          </w:tcPr>
          <w:p w14:paraId="7361F9B1" w14:textId="2CAAE040" w:rsidR="00A24A6C" w:rsidRPr="00A24A6C" w:rsidRDefault="00A24A6C" w:rsidP="00A24A6C">
            <w:pPr>
              <w:bidi/>
              <w:jc w:val="center"/>
              <w:rPr>
                <w:rFonts w:ascii="Arabic Typesetting" w:hAnsi="Arabic Typesetting" w:cs="Arabic Typesetting"/>
                <w:b/>
                <w:bCs/>
                <w:sz w:val="56"/>
                <w:szCs w:val="56"/>
                <w:rtl/>
                <w:lang w:bidi="ar-DZ"/>
              </w:rPr>
            </w:pPr>
            <w:r w:rsidRPr="00A24A6C">
              <w:rPr>
                <w:rFonts w:ascii="Arabic Typesetting" w:hAnsi="Arabic Typesetting" w:cs="Arabic Typesetting"/>
                <w:b/>
                <w:bCs/>
                <w:sz w:val="56"/>
                <w:szCs w:val="56"/>
                <w:lang w:bidi="ar-DZ"/>
              </w:rPr>
              <w:t>/</w:t>
            </w:r>
          </w:p>
        </w:tc>
        <w:tc>
          <w:tcPr>
            <w:tcW w:w="3861" w:type="dxa"/>
          </w:tcPr>
          <w:p w14:paraId="10B4E879" w14:textId="192931CB" w:rsidR="00A24A6C" w:rsidRPr="00A24A6C" w:rsidRDefault="00A24A6C" w:rsidP="00A24A6C">
            <w:pPr>
              <w:bidi/>
              <w:jc w:val="center"/>
              <w:rPr>
                <w:rFonts w:ascii="Cambria" w:hAnsi="Cambria" w:cs="Arabic Typesetting"/>
                <w:sz w:val="32"/>
                <w:szCs w:val="32"/>
                <w:rtl/>
                <w:lang w:bidi="ar-DZ"/>
              </w:rPr>
            </w:pPr>
            <w:r w:rsidRPr="00A24A6C">
              <w:rPr>
                <w:rFonts w:ascii="Arabic Typesetting" w:hAnsi="Arabic Typesetting" w:cs="Arabic Typesetting"/>
                <w:b/>
                <w:bCs/>
                <w:sz w:val="56"/>
                <w:szCs w:val="56"/>
                <w:lang w:bidi="ar-DZ"/>
              </w:rPr>
              <w:t>/</w:t>
            </w:r>
          </w:p>
        </w:tc>
        <w:tc>
          <w:tcPr>
            <w:tcW w:w="602" w:type="dxa"/>
          </w:tcPr>
          <w:p w14:paraId="07473676" w14:textId="1E5B635D" w:rsidR="00A24A6C" w:rsidRPr="00A24A6C" w:rsidRDefault="00A24A6C" w:rsidP="00A24A6C">
            <w:pPr>
              <w:bidi/>
              <w:jc w:val="center"/>
              <w:rPr>
                <w:rFonts w:ascii="Cambria" w:hAnsi="Cambria" w:cs="Arabic Typesetting"/>
                <w:sz w:val="32"/>
                <w:szCs w:val="32"/>
                <w:rtl/>
                <w:lang w:bidi="ar-DZ"/>
              </w:rPr>
            </w:pPr>
            <w:r w:rsidRPr="00A24A6C">
              <w:rPr>
                <w:rFonts w:ascii="Arabic Typesetting" w:hAnsi="Arabic Typesetting" w:cs="Arabic Typesetting"/>
                <w:b/>
                <w:bCs/>
                <w:sz w:val="56"/>
                <w:szCs w:val="56"/>
                <w:lang w:bidi="ar-DZ"/>
              </w:rPr>
              <w:t>/</w:t>
            </w:r>
          </w:p>
        </w:tc>
        <w:tc>
          <w:tcPr>
            <w:tcW w:w="1080" w:type="dxa"/>
          </w:tcPr>
          <w:p w14:paraId="520111CD" w14:textId="5AA48129" w:rsidR="00A24A6C" w:rsidRPr="00581678" w:rsidRDefault="00A24A6C" w:rsidP="00A24A6C">
            <w:pPr>
              <w:bidi/>
              <w:jc w:val="center"/>
              <w:rPr>
                <w:rFonts w:ascii="Cambria" w:hAnsi="Cambria" w:cs="Arabic Typesetting"/>
                <w:sz w:val="24"/>
                <w:szCs w:val="24"/>
                <w:rtl/>
                <w:lang w:bidi="ar-DZ"/>
              </w:rPr>
            </w:pPr>
            <w:r w:rsidRPr="00FD6CFF">
              <w:rPr>
                <w:rFonts w:ascii="Cambria" w:hAnsi="Cambria" w:cs="Arabic Typesetting"/>
                <w:sz w:val="24"/>
                <w:szCs w:val="24"/>
                <w:lang w:bidi="ar-DZ"/>
              </w:rPr>
              <w:t>//</w:t>
            </w:r>
          </w:p>
        </w:tc>
        <w:tc>
          <w:tcPr>
            <w:tcW w:w="3277" w:type="dxa"/>
          </w:tcPr>
          <w:p w14:paraId="0E14C383" w14:textId="7A8F8070" w:rsidR="00A24A6C" w:rsidRPr="00581678" w:rsidRDefault="00A24A6C" w:rsidP="00A24A6C">
            <w:pPr>
              <w:bidi/>
              <w:jc w:val="center"/>
              <w:rPr>
                <w:rFonts w:ascii="Cambria" w:hAnsi="Cambria" w:cs="Arabic Typesetting"/>
                <w:sz w:val="24"/>
                <w:szCs w:val="24"/>
                <w:rtl/>
                <w:lang w:bidi="ar-DZ"/>
              </w:rPr>
            </w:pPr>
            <w:r w:rsidRPr="00581678">
              <w:rPr>
                <w:rFonts w:ascii="Cambria" w:hAnsi="Cambria"/>
                <w:sz w:val="24"/>
                <w:szCs w:val="24"/>
                <w:lang w:bidi="ar-DZ"/>
              </w:rPr>
              <w:t>SAAIDIA MOHAMED</w:t>
            </w:r>
          </w:p>
        </w:tc>
        <w:tc>
          <w:tcPr>
            <w:tcW w:w="699" w:type="dxa"/>
          </w:tcPr>
          <w:p w14:paraId="4D9D2A7E" w14:textId="7FA65806" w:rsidR="00A24A6C" w:rsidRPr="00581678" w:rsidRDefault="00A24A6C" w:rsidP="00A24A6C">
            <w:pPr>
              <w:bidi/>
              <w:jc w:val="center"/>
              <w:rPr>
                <w:rFonts w:ascii="Cambria" w:hAnsi="Cambria" w:cs="Arabic Typesetting"/>
                <w:sz w:val="24"/>
                <w:szCs w:val="24"/>
                <w:rtl/>
                <w:lang w:bidi="ar-DZ"/>
              </w:rPr>
            </w:pPr>
            <w:r w:rsidRPr="00581678">
              <w:rPr>
                <w:rFonts w:ascii="Cambria" w:hAnsi="Cambria" w:cs="Arabic Typesetting"/>
                <w:sz w:val="24"/>
                <w:szCs w:val="24"/>
                <w:lang w:bidi="ar-DZ"/>
              </w:rPr>
              <w:t>10</w:t>
            </w:r>
          </w:p>
        </w:tc>
      </w:tr>
    </w:tbl>
    <w:p w14:paraId="5AC8D6B2" w14:textId="77513CF8" w:rsidR="00316C2C" w:rsidRDefault="00316C2C" w:rsidP="00316C2C">
      <w:pPr>
        <w:bidi/>
        <w:spacing w:after="0"/>
        <w:jc w:val="center"/>
        <w:rPr>
          <w:rFonts w:ascii="Arabic Typesetting" w:hAnsi="Arabic Typesetting" w:cs="Arabic Typesetting"/>
          <w:b/>
          <w:bCs/>
          <w:sz w:val="20"/>
          <w:szCs w:val="20"/>
          <w:u w:val="single"/>
          <w:lang w:bidi="ar-DZ"/>
        </w:rPr>
      </w:pPr>
    </w:p>
    <w:p w14:paraId="77F7E36D" w14:textId="77777777" w:rsidR="00A24A6C" w:rsidRDefault="00A24A6C" w:rsidP="00A24A6C">
      <w:pPr>
        <w:bidi/>
        <w:jc w:val="center"/>
        <w:rPr>
          <w:rFonts w:ascii="Arabic Typesetting" w:hAnsi="Arabic Typesetting" w:cs="Arabic Typesetting"/>
          <w:sz w:val="56"/>
          <w:szCs w:val="56"/>
          <w:u w:val="single"/>
          <w:rtl/>
        </w:rPr>
      </w:pPr>
      <w:bookmarkStart w:id="0" w:name="_Hlk165552406"/>
      <w:r w:rsidRPr="005E4BC1">
        <w:rPr>
          <w:rFonts w:ascii="Arabic Typesetting" w:hAnsi="Arabic Typesetting" w:cs="Arabic Typesetting" w:hint="cs"/>
          <w:sz w:val="56"/>
          <w:szCs w:val="56"/>
          <w:highlight w:val="green"/>
          <w:u w:val="single"/>
          <w:rtl/>
        </w:rPr>
        <w:t>المدير التقني الولائي/ رباحي نصرالدين</w:t>
      </w:r>
    </w:p>
    <w:p w14:paraId="7BDCC887" w14:textId="77777777" w:rsidR="00A24A6C" w:rsidRPr="007027DB" w:rsidRDefault="00A24A6C" w:rsidP="00A24A6C">
      <w:pPr>
        <w:bidi/>
        <w:jc w:val="center"/>
        <w:rPr>
          <w:rFonts w:ascii="Arabic Typesetting" w:hAnsi="Arabic Typesetting" w:cs="Arabic Typesetting"/>
          <w:sz w:val="56"/>
          <w:szCs w:val="56"/>
          <w:u w:val="single"/>
        </w:rPr>
      </w:pPr>
      <w:r>
        <w:rPr>
          <w:noProof/>
        </w:rPr>
        <w:drawing>
          <wp:inline distT="0" distB="0" distL="0" distR="0" wp14:anchorId="6005CDAA" wp14:editId="59AFDEE1">
            <wp:extent cx="2732277" cy="874643"/>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4728" cy="910640"/>
                    </a:xfrm>
                    <a:prstGeom prst="rect">
                      <a:avLst/>
                    </a:prstGeom>
                    <a:noFill/>
                    <a:ln>
                      <a:noFill/>
                    </a:ln>
                  </pic:spPr>
                </pic:pic>
              </a:graphicData>
            </a:graphic>
          </wp:inline>
        </w:drawing>
      </w:r>
      <w:bookmarkEnd w:id="0"/>
    </w:p>
    <w:p w14:paraId="029CE092" w14:textId="77777777" w:rsidR="00A24A6C" w:rsidRPr="00A24A6C" w:rsidRDefault="00A24A6C" w:rsidP="00A24A6C">
      <w:pPr>
        <w:bidi/>
        <w:spacing w:after="0"/>
        <w:jc w:val="center"/>
        <w:rPr>
          <w:rFonts w:ascii="Arabic Typesetting" w:hAnsi="Arabic Typesetting" w:cs="Arabic Typesetting"/>
          <w:b/>
          <w:bCs/>
          <w:sz w:val="20"/>
          <w:szCs w:val="20"/>
          <w:u w:val="single"/>
          <w:lang w:bidi="ar-DZ"/>
        </w:rPr>
      </w:pPr>
    </w:p>
    <w:p w14:paraId="0043C280" w14:textId="73C097CF" w:rsidR="00A24A6C" w:rsidRDefault="00A24A6C" w:rsidP="00A24A6C">
      <w:pPr>
        <w:bidi/>
        <w:spacing w:after="0"/>
        <w:jc w:val="center"/>
        <w:rPr>
          <w:rFonts w:ascii="Arabic Typesetting" w:hAnsi="Arabic Typesetting" w:cs="Arabic Typesetting"/>
          <w:b/>
          <w:bCs/>
          <w:sz w:val="56"/>
          <w:szCs w:val="56"/>
          <w:u w:val="single"/>
          <w:rtl/>
          <w:lang w:bidi="ar-DZ"/>
        </w:rPr>
      </w:pPr>
      <w:r w:rsidRPr="00A24A6C">
        <w:rPr>
          <w:rFonts w:ascii="Arabic Typesetting" w:hAnsi="Arabic Typesetting" w:cs="Arabic Typesetting" w:hint="cs"/>
          <w:b/>
          <w:bCs/>
          <w:sz w:val="56"/>
          <w:szCs w:val="56"/>
          <w:highlight w:val="yellow"/>
          <w:u w:val="single"/>
          <w:rtl/>
          <w:lang w:bidi="ar-DZ"/>
        </w:rPr>
        <w:t>القائمة الاسمية للاعبين المختارين مواليد 2009 المنتخب الولائي قالمة</w:t>
      </w:r>
    </w:p>
    <w:p w14:paraId="3E8CCEA5" w14:textId="77777777" w:rsidR="00A24A6C" w:rsidRPr="0002612E" w:rsidRDefault="00A24A6C" w:rsidP="00A24A6C">
      <w:pPr>
        <w:bidi/>
        <w:spacing w:after="0"/>
        <w:jc w:val="center"/>
        <w:rPr>
          <w:rFonts w:ascii="Arabic Typesetting" w:hAnsi="Arabic Typesetting" w:cs="Arabic Typesetting"/>
          <w:b/>
          <w:bCs/>
          <w:sz w:val="56"/>
          <w:szCs w:val="56"/>
          <w:u w:val="single"/>
          <w:rtl/>
          <w:lang w:bidi="ar-DZ"/>
        </w:rPr>
      </w:pPr>
    </w:p>
    <w:tbl>
      <w:tblPr>
        <w:tblStyle w:val="Grilledutableau"/>
        <w:bidiVisual/>
        <w:tblW w:w="0" w:type="auto"/>
        <w:tblInd w:w="-311" w:type="dxa"/>
        <w:tblLayout w:type="fixed"/>
        <w:tblLook w:val="04A0" w:firstRow="1" w:lastRow="0" w:firstColumn="1" w:lastColumn="0" w:noHBand="0" w:noVBand="1"/>
      </w:tblPr>
      <w:tblGrid>
        <w:gridCol w:w="708"/>
        <w:gridCol w:w="2262"/>
        <w:gridCol w:w="3818"/>
        <w:gridCol w:w="1836"/>
        <w:gridCol w:w="987"/>
        <w:gridCol w:w="1124"/>
      </w:tblGrid>
      <w:tr w:rsidR="007027DB" w14:paraId="063EAD49" w14:textId="77777777" w:rsidTr="009C1F5B">
        <w:trPr>
          <w:trHeight w:val="639"/>
        </w:trPr>
        <w:tc>
          <w:tcPr>
            <w:tcW w:w="708" w:type="dxa"/>
          </w:tcPr>
          <w:p w14:paraId="62A11CBE" w14:textId="77777777" w:rsidR="007027DB" w:rsidRPr="00FB3F8E" w:rsidRDefault="007027DB" w:rsidP="000727F2">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الرقم</w:t>
            </w:r>
          </w:p>
        </w:tc>
        <w:tc>
          <w:tcPr>
            <w:tcW w:w="2262" w:type="dxa"/>
          </w:tcPr>
          <w:p w14:paraId="59D88F32" w14:textId="77777777" w:rsidR="007027DB" w:rsidRPr="00FB3F8E" w:rsidRDefault="007027DB" w:rsidP="000727F2">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الاسم واللقب</w:t>
            </w:r>
          </w:p>
        </w:tc>
        <w:tc>
          <w:tcPr>
            <w:tcW w:w="3818" w:type="dxa"/>
          </w:tcPr>
          <w:p w14:paraId="63FA59C3" w14:textId="77777777" w:rsidR="007027DB" w:rsidRPr="00FB3F8E" w:rsidRDefault="007027DB" w:rsidP="000727F2">
            <w:pPr>
              <w:bidi/>
              <w:jc w:val="center"/>
              <w:rPr>
                <w:rFonts w:ascii="Arabic Typesetting" w:hAnsi="Arabic Typesetting" w:cs="Arabic Typesetting"/>
                <w:b/>
                <w:bCs/>
                <w:sz w:val="40"/>
                <w:szCs w:val="40"/>
                <w:highlight w:val="yellow"/>
                <w:u w:val="single"/>
                <w:lang w:bidi="ar-DZ"/>
              </w:rPr>
            </w:pPr>
            <w:r w:rsidRPr="00FB3F8E">
              <w:rPr>
                <w:rFonts w:ascii="Arabic Typesetting" w:hAnsi="Arabic Typesetting" w:cs="Arabic Typesetting"/>
                <w:b/>
                <w:bCs/>
                <w:sz w:val="40"/>
                <w:szCs w:val="40"/>
                <w:highlight w:val="yellow"/>
                <w:u w:val="single"/>
                <w:lang w:bidi="ar-DZ"/>
              </w:rPr>
              <w:t>Nom et prénom</w:t>
            </w:r>
          </w:p>
        </w:tc>
        <w:tc>
          <w:tcPr>
            <w:tcW w:w="1836" w:type="dxa"/>
          </w:tcPr>
          <w:p w14:paraId="16527D90" w14:textId="77777777" w:rsidR="007027DB" w:rsidRPr="00FB3F8E" w:rsidRDefault="007027DB" w:rsidP="000727F2">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تاريخ الميلاد</w:t>
            </w:r>
          </w:p>
        </w:tc>
        <w:tc>
          <w:tcPr>
            <w:tcW w:w="987" w:type="dxa"/>
          </w:tcPr>
          <w:p w14:paraId="75A7AA1E" w14:textId="77777777" w:rsidR="007027DB" w:rsidRPr="00FB3F8E" w:rsidRDefault="007027DB" w:rsidP="000727F2">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المنصب</w:t>
            </w:r>
          </w:p>
        </w:tc>
        <w:tc>
          <w:tcPr>
            <w:tcW w:w="1124" w:type="dxa"/>
          </w:tcPr>
          <w:p w14:paraId="3C363291" w14:textId="77777777" w:rsidR="007027DB" w:rsidRPr="00FB3F8E" w:rsidRDefault="007027DB" w:rsidP="000727F2">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النادي</w:t>
            </w:r>
          </w:p>
        </w:tc>
      </w:tr>
      <w:tr w:rsidR="007027DB" w14:paraId="2FCB2DEC" w14:textId="77777777" w:rsidTr="009C1F5B">
        <w:trPr>
          <w:trHeight w:val="290"/>
        </w:trPr>
        <w:tc>
          <w:tcPr>
            <w:tcW w:w="708" w:type="dxa"/>
          </w:tcPr>
          <w:p w14:paraId="2D8A7D5F"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01</w:t>
            </w:r>
          </w:p>
        </w:tc>
        <w:tc>
          <w:tcPr>
            <w:tcW w:w="2262" w:type="dxa"/>
            <w:tcBorders>
              <w:top w:val="single" w:sz="4" w:space="0" w:color="auto"/>
              <w:left w:val="single" w:sz="4" w:space="0" w:color="auto"/>
              <w:bottom w:val="single" w:sz="4" w:space="0" w:color="auto"/>
              <w:right w:val="single" w:sz="4" w:space="0" w:color="auto"/>
            </w:tcBorders>
            <w:vAlign w:val="center"/>
          </w:tcPr>
          <w:p w14:paraId="34F873AA"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غلاب ضياء الدين</w:t>
            </w:r>
          </w:p>
        </w:tc>
        <w:tc>
          <w:tcPr>
            <w:tcW w:w="3818" w:type="dxa"/>
          </w:tcPr>
          <w:p w14:paraId="3A7A058B"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GHELEB DHYA EDDINE</w:t>
            </w:r>
          </w:p>
        </w:tc>
        <w:tc>
          <w:tcPr>
            <w:tcW w:w="1836" w:type="dxa"/>
          </w:tcPr>
          <w:p w14:paraId="76337597"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15/01/2009</w:t>
            </w:r>
          </w:p>
        </w:tc>
        <w:tc>
          <w:tcPr>
            <w:tcW w:w="987" w:type="dxa"/>
          </w:tcPr>
          <w:p w14:paraId="2F3328BA"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GB</w:t>
            </w:r>
          </w:p>
        </w:tc>
        <w:tc>
          <w:tcPr>
            <w:tcW w:w="1124" w:type="dxa"/>
          </w:tcPr>
          <w:p w14:paraId="58AE3F9C"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ESG</w:t>
            </w:r>
          </w:p>
        </w:tc>
      </w:tr>
      <w:tr w:rsidR="007027DB" w14:paraId="669DF44F" w14:textId="77777777" w:rsidTr="009C1F5B">
        <w:trPr>
          <w:trHeight w:val="393"/>
        </w:trPr>
        <w:tc>
          <w:tcPr>
            <w:tcW w:w="708" w:type="dxa"/>
          </w:tcPr>
          <w:p w14:paraId="20AD7FF1"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02</w:t>
            </w:r>
          </w:p>
        </w:tc>
        <w:tc>
          <w:tcPr>
            <w:tcW w:w="2262" w:type="dxa"/>
            <w:tcBorders>
              <w:top w:val="single" w:sz="4" w:space="0" w:color="auto"/>
              <w:left w:val="single" w:sz="4" w:space="0" w:color="auto"/>
              <w:bottom w:val="single" w:sz="4" w:space="0" w:color="auto"/>
              <w:right w:val="single" w:sz="4" w:space="0" w:color="auto"/>
            </w:tcBorders>
            <w:vAlign w:val="center"/>
          </w:tcPr>
          <w:p w14:paraId="3B1205C9"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بلهادف علاء الدين</w:t>
            </w:r>
          </w:p>
        </w:tc>
        <w:tc>
          <w:tcPr>
            <w:tcW w:w="3818" w:type="dxa"/>
          </w:tcPr>
          <w:p w14:paraId="3D74C391"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BELHADEUF ALA EDDINE</w:t>
            </w:r>
          </w:p>
        </w:tc>
        <w:tc>
          <w:tcPr>
            <w:tcW w:w="1836" w:type="dxa"/>
          </w:tcPr>
          <w:p w14:paraId="437F5975" w14:textId="77777777" w:rsidR="007027DB" w:rsidRPr="0066733F" w:rsidRDefault="007027DB" w:rsidP="000727F2">
            <w:pPr>
              <w:bidi/>
              <w:jc w:val="center"/>
              <w:rPr>
                <w:rFonts w:ascii="Cambria" w:hAnsi="Cambria" w:cs="Arabic Typesetting"/>
                <w:sz w:val="24"/>
                <w:szCs w:val="24"/>
                <w:rtl/>
                <w:lang w:bidi="ar-DZ"/>
              </w:rPr>
            </w:pPr>
            <w:r>
              <w:rPr>
                <w:rFonts w:ascii="Cambria" w:hAnsi="Cambria" w:cs="Arabic Typesetting" w:hint="cs"/>
                <w:sz w:val="24"/>
                <w:szCs w:val="24"/>
                <w:rtl/>
                <w:lang w:bidi="ar-DZ"/>
              </w:rPr>
              <w:t>2009</w:t>
            </w:r>
            <w:r>
              <w:rPr>
                <w:rFonts w:ascii="Cambria" w:hAnsi="Cambria" w:cs="Arabic Typesetting"/>
                <w:sz w:val="24"/>
                <w:szCs w:val="24"/>
                <w:lang w:bidi="ar-DZ"/>
              </w:rPr>
              <w:t>03/03/</w:t>
            </w:r>
          </w:p>
        </w:tc>
        <w:tc>
          <w:tcPr>
            <w:tcW w:w="987" w:type="dxa"/>
          </w:tcPr>
          <w:p w14:paraId="0797B7CC"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GB</w:t>
            </w:r>
          </w:p>
        </w:tc>
        <w:tc>
          <w:tcPr>
            <w:tcW w:w="1124" w:type="dxa"/>
          </w:tcPr>
          <w:p w14:paraId="6272BBDD"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ORB</w:t>
            </w:r>
          </w:p>
        </w:tc>
      </w:tr>
      <w:tr w:rsidR="007027DB" w14:paraId="38472F42" w14:textId="77777777" w:rsidTr="009C1F5B">
        <w:trPr>
          <w:trHeight w:val="514"/>
        </w:trPr>
        <w:tc>
          <w:tcPr>
            <w:tcW w:w="708" w:type="dxa"/>
          </w:tcPr>
          <w:p w14:paraId="54B27189"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03</w:t>
            </w:r>
          </w:p>
        </w:tc>
        <w:tc>
          <w:tcPr>
            <w:tcW w:w="2262" w:type="dxa"/>
          </w:tcPr>
          <w:p w14:paraId="5CBA71C1"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قعاقعية عاطف</w:t>
            </w:r>
          </w:p>
        </w:tc>
        <w:tc>
          <w:tcPr>
            <w:tcW w:w="3818" w:type="dxa"/>
          </w:tcPr>
          <w:p w14:paraId="77AAE2E9"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GAAGAIA ATEF</w:t>
            </w:r>
          </w:p>
        </w:tc>
        <w:tc>
          <w:tcPr>
            <w:tcW w:w="1836" w:type="dxa"/>
          </w:tcPr>
          <w:p w14:paraId="71CFF0C3"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14/07/2009</w:t>
            </w:r>
          </w:p>
        </w:tc>
        <w:tc>
          <w:tcPr>
            <w:tcW w:w="987" w:type="dxa"/>
          </w:tcPr>
          <w:p w14:paraId="51546D3D"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4/5</w:t>
            </w:r>
          </w:p>
        </w:tc>
        <w:tc>
          <w:tcPr>
            <w:tcW w:w="1124" w:type="dxa"/>
          </w:tcPr>
          <w:p w14:paraId="2EEF9581"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NASR F</w:t>
            </w:r>
          </w:p>
        </w:tc>
      </w:tr>
      <w:tr w:rsidR="007027DB" w:rsidRPr="00177F01" w14:paraId="31DEC778" w14:textId="77777777" w:rsidTr="009C1F5B">
        <w:trPr>
          <w:trHeight w:val="514"/>
        </w:trPr>
        <w:tc>
          <w:tcPr>
            <w:tcW w:w="708" w:type="dxa"/>
          </w:tcPr>
          <w:p w14:paraId="1DECD610"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04</w:t>
            </w:r>
          </w:p>
        </w:tc>
        <w:tc>
          <w:tcPr>
            <w:tcW w:w="2262" w:type="dxa"/>
          </w:tcPr>
          <w:p w14:paraId="21DCEA8C"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زيتوني عبد النور</w:t>
            </w:r>
          </w:p>
        </w:tc>
        <w:tc>
          <w:tcPr>
            <w:tcW w:w="3818" w:type="dxa"/>
          </w:tcPr>
          <w:p w14:paraId="331EC252" w14:textId="77777777" w:rsidR="007027DB" w:rsidRPr="0066733F" w:rsidRDefault="007027DB" w:rsidP="000727F2">
            <w:pPr>
              <w:bidi/>
              <w:jc w:val="center"/>
              <w:rPr>
                <w:rFonts w:ascii="Cambria" w:hAnsi="Cambria" w:cs="Arabic Typesetting"/>
                <w:sz w:val="24"/>
                <w:szCs w:val="24"/>
                <w:lang w:val="en-US" w:bidi="ar-DZ"/>
              </w:rPr>
            </w:pPr>
            <w:r w:rsidRPr="0066733F">
              <w:rPr>
                <w:rFonts w:ascii="Cambria" w:hAnsi="Cambria" w:cs="Arabic Typesetting"/>
                <w:sz w:val="24"/>
                <w:szCs w:val="24"/>
                <w:lang w:val="en-US" w:bidi="ar-DZ"/>
              </w:rPr>
              <w:t>ZITOUNI ABDENOUR</w:t>
            </w:r>
          </w:p>
        </w:tc>
        <w:tc>
          <w:tcPr>
            <w:tcW w:w="1836" w:type="dxa"/>
          </w:tcPr>
          <w:p w14:paraId="3E1185E0"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16/07/2009</w:t>
            </w:r>
          </w:p>
        </w:tc>
        <w:tc>
          <w:tcPr>
            <w:tcW w:w="987" w:type="dxa"/>
          </w:tcPr>
          <w:p w14:paraId="4149C428"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4/5</w:t>
            </w:r>
          </w:p>
        </w:tc>
        <w:tc>
          <w:tcPr>
            <w:tcW w:w="1124" w:type="dxa"/>
          </w:tcPr>
          <w:p w14:paraId="45F70DF2"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NASR F</w:t>
            </w:r>
          </w:p>
        </w:tc>
      </w:tr>
      <w:tr w:rsidR="007027DB" w14:paraId="2E7F8E00" w14:textId="77777777" w:rsidTr="009C1F5B">
        <w:trPr>
          <w:trHeight w:val="514"/>
        </w:trPr>
        <w:tc>
          <w:tcPr>
            <w:tcW w:w="708" w:type="dxa"/>
          </w:tcPr>
          <w:p w14:paraId="4A97162B"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05</w:t>
            </w:r>
          </w:p>
        </w:tc>
        <w:tc>
          <w:tcPr>
            <w:tcW w:w="2262" w:type="dxa"/>
          </w:tcPr>
          <w:p w14:paraId="213A45B7"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عياشي رابح</w:t>
            </w:r>
          </w:p>
        </w:tc>
        <w:tc>
          <w:tcPr>
            <w:tcW w:w="3818" w:type="dxa"/>
          </w:tcPr>
          <w:p w14:paraId="53914C01"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AIECHI RABAH</w:t>
            </w:r>
          </w:p>
        </w:tc>
        <w:tc>
          <w:tcPr>
            <w:tcW w:w="1836" w:type="dxa"/>
          </w:tcPr>
          <w:p w14:paraId="081DA9FE"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sz w:val="24"/>
                <w:szCs w:val="24"/>
                <w:lang w:bidi="ar-DZ"/>
              </w:rPr>
              <w:t>11/01/2009</w:t>
            </w:r>
          </w:p>
        </w:tc>
        <w:tc>
          <w:tcPr>
            <w:tcW w:w="987" w:type="dxa"/>
          </w:tcPr>
          <w:p w14:paraId="750F30C3"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6</w:t>
            </w:r>
          </w:p>
        </w:tc>
        <w:tc>
          <w:tcPr>
            <w:tcW w:w="1124" w:type="dxa"/>
          </w:tcPr>
          <w:p w14:paraId="62CEB195"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SCB</w:t>
            </w:r>
          </w:p>
        </w:tc>
      </w:tr>
      <w:tr w:rsidR="007027DB" w14:paraId="38D285CA" w14:textId="77777777" w:rsidTr="009C1F5B">
        <w:trPr>
          <w:trHeight w:val="514"/>
        </w:trPr>
        <w:tc>
          <w:tcPr>
            <w:tcW w:w="708" w:type="dxa"/>
          </w:tcPr>
          <w:p w14:paraId="6E776CEA"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06</w:t>
            </w:r>
          </w:p>
        </w:tc>
        <w:tc>
          <w:tcPr>
            <w:tcW w:w="2262" w:type="dxa"/>
          </w:tcPr>
          <w:p w14:paraId="769A41D1"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سعايدية سراج الدين</w:t>
            </w:r>
          </w:p>
        </w:tc>
        <w:tc>
          <w:tcPr>
            <w:tcW w:w="3818" w:type="dxa"/>
          </w:tcPr>
          <w:p w14:paraId="16DBF606"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SAAIDIA SIRADJEDDINE</w:t>
            </w:r>
          </w:p>
        </w:tc>
        <w:tc>
          <w:tcPr>
            <w:tcW w:w="1836" w:type="dxa"/>
          </w:tcPr>
          <w:p w14:paraId="0F7A0AD7"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sz w:val="24"/>
                <w:szCs w:val="24"/>
                <w:lang w:bidi="ar-DZ"/>
              </w:rPr>
              <w:t>14/08/2009</w:t>
            </w:r>
          </w:p>
        </w:tc>
        <w:tc>
          <w:tcPr>
            <w:tcW w:w="987" w:type="dxa"/>
          </w:tcPr>
          <w:p w14:paraId="57FE9898"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11</w:t>
            </w:r>
          </w:p>
        </w:tc>
        <w:tc>
          <w:tcPr>
            <w:tcW w:w="1124" w:type="dxa"/>
          </w:tcPr>
          <w:p w14:paraId="5D30EBCA"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JAR</w:t>
            </w:r>
          </w:p>
        </w:tc>
      </w:tr>
      <w:tr w:rsidR="007027DB" w14:paraId="6019070D" w14:textId="77777777" w:rsidTr="009C1F5B">
        <w:trPr>
          <w:trHeight w:val="514"/>
        </w:trPr>
        <w:tc>
          <w:tcPr>
            <w:tcW w:w="708" w:type="dxa"/>
          </w:tcPr>
          <w:p w14:paraId="7F637550"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07</w:t>
            </w:r>
          </w:p>
        </w:tc>
        <w:tc>
          <w:tcPr>
            <w:tcW w:w="2262" w:type="dxa"/>
          </w:tcPr>
          <w:p w14:paraId="25988396"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مباركي نصر الدين</w:t>
            </w:r>
          </w:p>
        </w:tc>
        <w:tc>
          <w:tcPr>
            <w:tcW w:w="3818" w:type="dxa"/>
          </w:tcPr>
          <w:p w14:paraId="66FCDF57" w14:textId="77777777" w:rsidR="007027DB" w:rsidRPr="0066733F" w:rsidRDefault="007027DB" w:rsidP="000727F2">
            <w:pPr>
              <w:jc w:val="center"/>
              <w:rPr>
                <w:rFonts w:ascii="Cambria" w:hAnsi="Cambria" w:cs="Arabic Typesetting"/>
                <w:sz w:val="24"/>
                <w:szCs w:val="24"/>
                <w:lang w:bidi="ar-DZ"/>
              </w:rPr>
            </w:pPr>
            <w:r w:rsidRPr="0066733F">
              <w:rPr>
                <w:rFonts w:ascii="Cambria" w:hAnsi="Cambria"/>
                <w:sz w:val="24"/>
                <w:szCs w:val="24"/>
                <w:lang w:bidi="ar-DZ"/>
              </w:rPr>
              <w:t>MEBARKI NASREDDINE</w:t>
            </w:r>
          </w:p>
        </w:tc>
        <w:tc>
          <w:tcPr>
            <w:tcW w:w="1836" w:type="dxa"/>
          </w:tcPr>
          <w:p w14:paraId="0E11023F"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29/04/2009</w:t>
            </w:r>
          </w:p>
        </w:tc>
        <w:tc>
          <w:tcPr>
            <w:tcW w:w="987" w:type="dxa"/>
          </w:tcPr>
          <w:p w14:paraId="3D8FE51B"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9</w:t>
            </w:r>
          </w:p>
        </w:tc>
        <w:tc>
          <w:tcPr>
            <w:tcW w:w="1124" w:type="dxa"/>
          </w:tcPr>
          <w:p w14:paraId="54551BD1"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ESG</w:t>
            </w:r>
          </w:p>
        </w:tc>
      </w:tr>
      <w:tr w:rsidR="007027DB" w14:paraId="4D6FC29D" w14:textId="77777777" w:rsidTr="009C1F5B">
        <w:trPr>
          <w:trHeight w:val="514"/>
        </w:trPr>
        <w:tc>
          <w:tcPr>
            <w:tcW w:w="708" w:type="dxa"/>
          </w:tcPr>
          <w:p w14:paraId="3B306DAB"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08</w:t>
            </w:r>
          </w:p>
        </w:tc>
        <w:tc>
          <w:tcPr>
            <w:tcW w:w="2262" w:type="dxa"/>
          </w:tcPr>
          <w:p w14:paraId="4BEBFAD5"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مزدور أياد علاء الدين</w:t>
            </w:r>
          </w:p>
        </w:tc>
        <w:tc>
          <w:tcPr>
            <w:tcW w:w="3818" w:type="dxa"/>
          </w:tcPr>
          <w:p w14:paraId="3702A2AF"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MEZDOUR IYED ALA EDDINE</w:t>
            </w:r>
          </w:p>
        </w:tc>
        <w:tc>
          <w:tcPr>
            <w:tcW w:w="1836" w:type="dxa"/>
          </w:tcPr>
          <w:p w14:paraId="7B27DD3A"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19/02/2009</w:t>
            </w:r>
          </w:p>
        </w:tc>
        <w:tc>
          <w:tcPr>
            <w:tcW w:w="987" w:type="dxa"/>
          </w:tcPr>
          <w:p w14:paraId="435EE91D"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11</w:t>
            </w:r>
          </w:p>
        </w:tc>
        <w:tc>
          <w:tcPr>
            <w:tcW w:w="1124" w:type="dxa"/>
          </w:tcPr>
          <w:p w14:paraId="2B21DEDE" w14:textId="77777777" w:rsidR="007027DB" w:rsidRPr="00FD6CFF" w:rsidRDefault="007027DB" w:rsidP="000727F2">
            <w:pPr>
              <w:bidi/>
              <w:jc w:val="center"/>
              <w:rPr>
                <w:rFonts w:ascii="Cambria" w:hAnsi="Cambria" w:cs="Arabic Typesetting"/>
                <w:sz w:val="24"/>
                <w:szCs w:val="24"/>
                <w:rtl/>
                <w:lang w:bidi="ar-DZ"/>
              </w:rPr>
            </w:pPr>
            <w:r>
              <w:rPr>
                <w:rFonts w:ascii="Cambria" w:hAnsi="Cambria" w:cs="Arabic Typesetting"/>
                <w:sz w:val="24"/>
                <w:szCs w:val="24"/>
                <w:lang w:bidi="ar-DZ"/>
              </w:rPr>
              <w:t>//</w:t>
            </w:r>
          </w:p>
        </w:tc>
      </w:tr>
      <w:tr w:rsidR="007027DB" w14:paraId="24024BC9" w14:textId="77777777" w:rsidTr="009C1F5B">
        <w:trPr>
          <w:trHeight w:val="514"/>
        </w:trPr>
        <w:tc>
          <w:tcPr>
            <w:tcW w:w="708" w:type="dxa"/>
          </w:tcPr>
          <w:p w14:paraId="5389E450"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09</w:t>
            </w:r>
          </w:p>
        </w:tc>
        <w:tc>
          <w:tcPr>
            <w:tcW w:w="2262" w:type="dxa"/>
          </w:tcPr>
          <w:p w14:paraId="6C08C4C0"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خلة محمد نضال</w:t>
            </w:r>
          </w:p>
        </w:tc>
        <w:tc>
          <w:tcPr>
            <w:tcW w:w="3818" w:type="dxa"/>
          </w:tcPr>
          <w:p w14:paraId="2770E4F9"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KHALA MOHAMED NIDHAL</w:t>
            </w:r>
          </w:p>
        </w:tc>
        <w:tc>
          <w:tcPr>
            <w:tcW w:w="1836" w:type="dxa"/>
          </w:tcPr>
          <w:p w14:paraId="310CFB9A"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05/07/2009</w:t>
            </w:r>
          </w:p>
        </w:tc>
        <w:tc>
          <w:tcPr>
            <w:tcW w:w="987" w:type="dxa"/>
          </w:tcPr>
          <w:p w14:paraId="5A1CFFF0"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2</w:t>
            </w:r>
          </w:p>
        </w:tc>
        <w:tc>
          <w:tcPr>
            <w:tcW w:w="1124" w:type="dxa"/>
          </w:tcPr>
          <w:p w14:paraId="25936E7C"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w:t>
            </w:r>
          </w:p>
        </w:tc>
      </w:tr>
      <w:tr w:rsidR="007027DB" w14:paraId="1E4137F1" w14:textId="77777777" w:rsidTr="009C1F5B">
        <w:trPr>
          <w:trHeight w:val="533"/>
        </w:trPr>
        <w:tc>
          <w:tcPr>
            <w:tcW w:w="708" w:type="dxa"/>
          </w:tcPr>
          <w:p w14:paraId="07223577"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10</w:t>
            </w:r>
          </w:p>
        </w:tc>
        <w:tc>
          <w:tcPr>
            <w:tcW w:w="2262" w:type="dxa"/>
          </w:tcPr>
          <w:p w14:paraId="4669C8BB"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سعايدية محمد</w:t>
            </w:r>
          </w:p>
        </w:tc>
        <w:tc>
          <w:tcPr>
            <w:tcW w:w="3818" w:type="dxa"/>
          </w:tcPr>
          <w:p w14:paraId="6346981B"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SAAIDIA MOHAMED</w:t>
            </w:r>
          </w:p>
        </w:tc>
        <w:tc>
          <w:tcPr>
            <w:tcW w:w="1836" w:type="dxa"/>
          </w:tcPr>
          <w:p w14:paraId="26462C69"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18/01/2009</w:t>
            </w:r>
          </w:p>
        </w:tc>
        <w:tc>
          <w:tcPr>
            <w:tcW w:w="987" w:type="dxa"/>
          </w:tcPr>
          <w:p w14:paraId="6D22817F"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6</w:t>
            </w:r>
          </w:p>
        </w:tc>
        <w:tc>
          <w:tcPr>
            <w:tcW w:w="1124" w:type="dxa"/>
          </w:tcPr>
          <w:p w14:paraId="5FCEDEAB"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w:t>
            </w:r>
          </w:p>
        </w:tc>
      </w:tr>
      <w:tr w:rsidR="007027DB" w14:paraId="22BCDDFB" w14:textId="77777777" w:rsidTr="009C1F5B">
        <w:trPr>
          <w:trHeight w:val="514"/>
        </w:trPr>
        <w:tc>
          <w:tcPr>
            <w:tcW w:w="708" w:type="dxa"/>
          </w:tcPr>
          <w:p w14:paraId="470BC8A8"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11</w:t>
            </w:r>
          </w:p>
        </w:tc>
        <w:tc>
          <w:tcPr>
            <w:tcW w:w="2262" w:type="dxa"/>
            <w:tcBorders>
              <w:top w:val="single" w:sz="4" w:space="0" w:color="auto"/>
              <w:left w:val="single" w:sz="4" w:space="0" w:color="auto"/>
              <w:bottom w:val="single" w:sz="4" w:space="0" w:color="auto"/>
              <w:right w:val="single" w:sz="4" w:space="0" w:color="auto"/>
            </w:tcBorders>
            <w:vAlign w:val="center"/>
          </w:tcPr>
          <w:p w14:paraId="2A1DA009"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مسعودي محمد فخر الاسلام</w:t>
            </w:r>
          </w:p>
        </w:tc>
        <w:tc>
          <w:tcPr>
            <w:tcW w:w="3818" w:type="dxa"/>
          </w:tcPr>
          <w:p w14:paraId="4D914C4A" w14:textId="77777777" w:rsidR="007027DB" w:rsidRPr="00AE3250" w:rsidRDefault="007027DB" w:rsidP="000727F2">
            <w:pPr>
              <w:bidi/>
              <w:jc w:val="center"/>
              <w:rPr>
                <w:rFonts w:ascii="Cambria" w:hAnsi="Cambria" w:cs="Arabic Typesetting"/>
                <w:lang w:val="en-US" w:bidi="ar-DZ"/>
              </w:rPr>
            </w:pPr>
            <w:r w:rsidRPr="00AE3250">
              <w:rPr>
                <w:rFonts w:ascii="Cambria" w:hAnsi="Cambria"/>
                <w:lang w:val="en-US" w:bidi="ar-DZ"/>
              </w:rPr>
              <w:t>MESSAOUDI MED FAKHER EL ISLEM</w:t>
            </w:r>
          </w:p>
        </w:tc>
        <w:tc>
          <w:tcPr>
            <w:tcW w:w="1836" w:type="dxa"/>
          </w:tcPr>
          <w:p w14:paraId="5A28969C" w14:textId="77777777" w:rsidR="007027DB" w:rsidRPr="0066733F" w:rsidRDefault="007027DB" w:rsidP="000727F2">
            <w:pPr>
              <w:bidi/>
              <w:jc w:val="center"/>
              <w:rPr>
                <w:rFonts w:ascii="Cambria" w:hAnsi="Cambria" w:cs="Arabic Typesetting"/>
                <w:sz w:val="24"/>
                <w:szCs w:val="24"/>
                <w:rtl/>
                <w:lang w:val="en-US" w:bidi="ar-DZ"/>
              </w:rPr>
            </w:pPr>
            <w:r w:rsidRPr="0066733F">
              <w:rPr>
                <w:rFonts w:ascii="Cambria" w:hAnsi="Cambria" w:cs="Arabic Typesetting"/>
                <w:sz w:val="24"/>
                <w:szCs w:val="24"/>
                <w:lang w:val="en-US" w:bidi="ar-DZ"/>
              </w:rPr>
              <w:t>05/04/2009</w:t>
            </w:r>
          </w:p>
        </w:tc>
        <w:tc>
          <w:tcPr>
            <w:tcW w:w="987" w:type="dxa"/>
          </w:tcPr>
          <w:p w14:paraId="6226D5CE"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10</w:t>
            </w:r>
          </w:p>
        </w:tc>
        <w:tc>
          <w:tcPr>
            <w:tcW w:w="1124" w:type="dxa"/>
          </w:tcPr>
          <w:p w14:paraId="06E538B3"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w:t>
            </w:r>
          </w:p>
        </w:tc>
      </w:tr>
      <w:tr w:rsidR="007027DB" w14:paraId="582D6265" w14:textId="77777777" w:rsidTr="009C1F5B">
        <w:trPr>
          <w:trHeight w:val="514"/>
        </w:trPr>
        <w:tc>
          <w:tcPr>
            <w:tcW w:w="708" w:type="dxa"/>
          </w:tcPr>
          <w:p w14:paraId="429CAD71"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12</w:t>
            </w:r>
          </w:p>
        </w:tc>
        <w:tc>
          <w:tcPr>
            <w:tcW w:w="2262" w:type="dxa"/>
            <w:tcBorders>
              <w:top w:val="single" w:sz="4" w:space="0" w:color="auto"/>
              <w:left w:val="single" w:sz="4" w:space="0" w:color="auto"/>
              <w:bottom w:val="single" w:sz="4" w:space="0" w:color="auto"/>
              <w:right w:val="single" w:sz="4" w:space="0" w:color="auto"/>
            </w:tcBorders>
            <w:vAlign w:val="center"/>
          </w:tcPr>
          <w:p w14:paraId="0FB697ED" w14:textId="77777777" w:rsidR="007027DB" w:rsidRPr="00AE3250" w:rsidRDefault="007027DB" w:rsidP="000727F2">
            <w:pPr>
              <w:bidi/>
              <w:jc w:val="center"/>
              <w:rPr>
                <w:rFonts w:ascii="Arabic Typesetting" w:hAnsi="Arabic Typesetting" w:cs="Arabic Typesetting"/>
                <w:b/>
                <w:bCs/>
                <w:sz w:val="32"/>
                <w:szCs w:val="32"/>
                <w:rtl/>
                <w:lang w:bidi="ar-DZ"/>
              </w:rPr>
            </w:pPr>
            <w:proofErr w:type="spellStart"/>
            <w:r w:rsidRPr="00AE3250">
              <w:rPr>
                <w:rFonts w:ascii="Arabic Typesetting" w:hAnsi="Arabic Typesetting" w:cs="Arabic Typesetting" w:hint="cs"/>
                <w:b/>
                <w:bCs/>
                <w:sz w:val="32"/>
                <w:szCs w:val="32"/>
                <w:rtl/>
                <w:lang w:bidi="ar-DZ"/>
              </w:rPr>
              <w:t>عوايشية</w:t>
            </w:r>
            <w:proofErr w:type="spellEnd"/>
            <w:r w:rsidRPr="00AE3250">
              <w:rPr>
                <w:rFonts w:ascii="Arabic Typesetting" w:hAnsi="Arabic Typesetting" w:cs="Arabic Typesetting" w:hint="cs"/>
                <w:b/>
                <w:bCs/>
                <w:sz w:val="32"/>
                <w:szCs w:val="32"/>
                <w:rtl/>
                <w:lang w:bidi="ar-DZ"/>
              </w:rPr>
              <w:t xml:space="preserve"> تقي الدين</w:t>
            </w:r>
          </w:p>
        </w:tc>
        <w:tc>
          <w:tcPr>
            <w:tcW w:w="3818" w:type="dxa"/>
          </w:tcPr>
          <w:p w14:paraId="6AEF2AB3"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AOUAICHIA TAKI EDDINE</w:t>
            </w:r>
          </w:p>
        </w:tc>
        <w:tc>
          <w:tcPr>
            <w:tcW w:w="1836" w:type="dxa"/>
          </w:tcPr>
          <w:p w14:paraId="7445F96E"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18/07/2009</w:t>
            </w:r>
          </w:p>
        </w:tc>
        <w:tc>
          <w:tcPr>
            <w:tcW w:w="987" w:type="dxa"/>
          </w:tcPr>
          <w:p w14:paraId="3B7EDA16"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8</w:t>
            </w:r>
          </w:p>
        </w:tc>
        <w:tc>
          <w:tcPr>
            <w:tcW w:w="1124" w:type="dxa"/>
          </w:tcPr>
          <w:p w14:paraId="0C8151D7"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USABB</w:t>
            </w:r>
          </w:p>
        </w:tc>
      </w:tr>
      <w:tr w:rsidR="007027DB" w14:paraId="27D039C2" w14:textId="77777777" w:rsidTr="009C1F5B">
        <w:trPr>
          <w:trHeight w:val="514"/>
        </w:trPr>
        <w:tc>
          <w:tcPr>
            <w:tcW w:w="708" w:type="dxa"/>
          </w:tcPr>
          <w:p w14:paraId="6024ACDB" w14:textId="77777777" w:rsidR="007027DB" w:rsidRPr="00904736" w:rsidRDefault="007027DB" w:rsidP="000727F2">
            <w:pPr>
              <w:bidi/>
              <w:jc w:val="center"/>
              <w:rPr>
                <w:rFonts w:ascii="Arabic Typesetting" w:hAnsi="Arabic Typesetting" w:cs="Arabic Typesetting"/>
                <w:b/>
                <w:bCs/>
                <w:sz w:val="28"/>
                <w:szCs w:val="28"/>
                <w:rtl/>
                <w:lang w:bidi="ar-DZ"/>
              </w:rPr>
            </w:pPr>
            <w:r w:rsidRPr="00904736">
              <w:rPr>
                <w:rFonts w:ascii="Arabic Typesetting" w:hAnsi="Arabic Typesetting" w:cs="Arabic Typesetting" w:hint="cs"/>
                <w:b/>
                <w:bCs/>
                <w:sz w:val="28"/>
                <w:szCs w:val="28"/>
                <w:rtl/>
                <w:lang w:bidi="ar-DZ"/>
              </w:rPr>
              <w:t>13</w:t>
            </w:r>
          </w:p>
        </w:tc>
        <w:tc>
          <w:tcPr>
            <w:tcW w:w="2262" w:type="dxa"/>
          </w:tcPr>
          <w:p w14:paraId="7A084A89"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عماري حسام الدين</w:t>
            </w:r>
          </w:p>
        </w:tc>
        <w:tc>
          <w:tcPr>
            <w:tcW w:w="3818" w:type="dxa"/>
          </w:tcPr>
          <w:p w14:paraId="2B206913"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sz w:val="24"/>
                <w:szCs w:val="24"/>
                <w:lang w:bidi="ar-DZ"/>
              </w:rPr>
              <w:t>AMARI HOUSSEM EDDINE</w:t>
            </w:r>
          </w:p>
        </w:tc>
        <w:tc>
          <w:tcPr>
            <w:tcW w:w="1836" w:type="dxa"/>
          </w:tcPr>
          <w:p w14:paraId="156BC8C2"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sz w:val="24"/>
                <w:szCs w:val="24"/>
                <w:lang w:bidi="ar-DZ"/>
              </w:rPr>
              <w:t>20/08/2009</w:t>
            </w:r>
          </w:p>
        </w:tc>
        <w:tc>
          <w:tcPr>
            <w:tcW w:w="987" w:type="dxa"/>
          </w:tcPr>
          <w:p w14:paraId="63017F8F" w14:textId="77777777" w:rsidR="007027DB" w:rsidRPr="0066733F" w:rsidRDefault="007027DB" w:rsidP="000727F2">
            <w:pPr>
              <w:bidi/>
              <w:jc w:val="center"/>
              <w:rPr>
                <w:rFonts w:ascii="Cambria" w:hAnsi="Cambria" w:cs="Arabic Typesetting"/>
                <w:sz w:val="24"/>
                <w:szCs w:val="24"/>
                <w:rtl/>
                <w:lang w:bidi="ar-DZ"/>
              </w:rPr>
            </w:pPr>
            <w:r w:rsidRPr="0066733F">
              <w:rPr>
                <w:rFonts w:ascii="Cambria" w:hAnsi="Cambria" w:cs="Arabic Typesetting"/>
                <w:sz w:val="24"/>
                <w:szCs w:val="24"/>
                <w:lang w:bidi="ar-DZ"/>
              </w:rPr>
              <w:t>3</w:t>
            </w:r>
          </w:p>
        </w:tc>
        <w:tc>
          <w:tcPr>
            <w:tcW w:w="1124" w:type="dxa"/>
          </w:tcPr>
          <w:p w14:paraId="4B877CEC" w14:textId="77777777" w:rsidR="007027DB" w:rsidRPr="00FD6CFF" w:rsidRDefault="007027DB" w:rsidP="000727F2">
            <w:pPr>
              <w:bidi/>
              <w:jc w:val="center"/>
              <w:rPr>
                <w:rFonts w:ascii="Cambria" w:hAnsi="Cambria" w:cs="Arabic Typesetting"/>
                <w:sz w:val="24"/>
                <w:szCs w:val="24"/>
                <w:rtl/>
                <w:lang w:bidi="ar-DZ"/>
              </w:rPr>
            </w:pPr>
            <w:r w:rsidRPr="00FD6CFF">
              <w:rPr>
                <w:rFonts w:ascii="Cambria" w:hAnsi="Cambria" w:cs="Arabic Typesetting"/>
                <w:sz w:val="24"/>
                <w:szCs w:val="24"/>
                <w:lang w:bidi="ar-DZ"/>
              </w:rPr>
              <w:t>USABB</w:t>
            </w:r>
          </w:p>
        </w:tc>
      </w:tr>
      <w:tr w:rsidR="007027DB" w14:paraId="5B9C4746" w14:textId="77777777" w:rsidTr="009C1F5B">
        <w:trPr>
          <w:trHeight w:val="514"/>
        </w:trPr>
        <w:tc>
          <w:tcPr>
            <w:tcW w:w="708" w:type="dxa"/>
          </w:tcPr>
          <w:p w14:paraId="7A44A103"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14</w:t>
            </w:r>
          </w:p>
        </w:tc>
        <w:tc>
          <w:tcPr>
            <w:tcW w:w="2262" w:type="dxa"/>
          </w:tcPr>
          <w:p w14:paraId="35E1F29E"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صويلح هيثم</w:t>
            </w:r>
          </w:p>
        </w:tc>
        <w:tc>
          <w:tcPr>
            <w:tcW w:w="3818" w:type="dxa"/>
          </w:tcPr>
          <w:p w14:paraId="38255B0F"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SOUILAH HEITHEM</w:t>
            </w:r>
          </w:p>
        </w:tc>
        <w:tc>
          <w:tcPr>
            <w:tcW w:w="1836" w:type="dxa"/>
          </w:tcPr>
          <w:p w14:paraId="0C23291E"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26/07/2009</w:t>
            </w:r>
          </w:p>
        </w:tc>
        <w:tc>
          <w:tcPr>
            <w:tcW w:w="987" w:type="dxa"/>
          </w:tcPr>
          <w:p w14:paraId="3BED0F22"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2</w:t>
            </w:r>
          </w:p>
        </w:tc>
        <w:tc>
          <w:tcPr>
            <w:tcW w:w="1124" w:type="dxa"/>
          </w:tcPr>
          <w:p w14:paraId="106A5DC7"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ESG</w:t>
            </w:r>
          </w:p>
        </w:tc>
      </w:tr>
      <w:tr w:rsidR="007027DB" w14:paraId="3777A1FF" w14:textId="77777777" w:rsidTr="009C1F5B">
        <w:trPr>
          <w:trHeight w:val="514"/>
        </w:trPr>
        <w:tc>
          <w:tcPr>
            <w:tcW w:w="708" w:type="dxa"/>
          </w:tcPr>
          <w:p w14:paraId="15673A2C"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15</w:t>
            </w:r>
          </w:p>
        </w:tc>
        <w:tc>
          <w:tcPr>
            <w:tcW w:w="2262" w:type="dxa"/>
          </w:tcPr>
          <w:p w14:paraId="342F797C"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هداهدية ياسر</w:t>
            </w:r>
          </w:p>
        </w:tc>
        <w:tc>
          <w:tcPr>
            <w:tcW w:w="3818" w:type="dxa"/>
          </w:tcPr>
          <w:p w14:paraId="1C54592C"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HEDAHDIA YASSER</w:t>
            </w:r>
          </w:p>
        </w:tc>
        <w:tc>
          <w:tcPr>
            <w:tcW w:w="1836" w:type="dxa"/>
          </w:tcPr>
          <w:p w14:paraId="6AEDBFA1"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19/05/2009</w:t>
            </w:r>
          </w:p>
        </w:tc>
        <w:tc>
          <w:tcPr>
            <w:tcW w:w="987" w:type="dxa"/>
          </w:tcPr>
          <w:p w14:paraId="3DDD6ABD"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4/5</w:t>
            </w:r>
          </w:p>
        </w:tc>
        <w:tc>
          <w:tcPr>
            <w:tcW w:w="1124" w:type="dxa"/>
          </w:tcPr>
          <w:p w14:paraId="7254BA2F"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w:t>
            </w:r>
          </w:p>
        </w:tc>
      </w:tr>
      <w:tr w:rsidR="007027DB" w14:paraId="43F5F2DD" w14:textId="77777777" w:rsidTr="009C1F5B">
        <w:trPr>
          <w:trHeight w:val="514"/>
        </w:trPr>
        <w:tc>
          <w:tcPr>
            <w:tcW w:w="708" w:type="dxa"/>
          </w:tcPr>
          <w:p w14:paraId="038E9679"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16</w:t>
            </w:r>
          </w:p>
        </w:tc>
        <w:tc>
          <w:tcPr>
            <w:tcW w:w="2262" w:type="dxa"/>
          </w:tcPr>
          <w:p w14:paraId="102F437A"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مشايرية محمد اسلام</w:t>
            </w:r>
          </w:p>
        </w:tc>
        <w:tc>
          <w:tcPr>
            <w:tcW w:w="3818" w:type="dxa"/>
          </w:tcPr>
          <w:p w14:paraId="003C568C"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MECHAIRIA MED ISLAM</w:t>
            </w:r>
          </w:p>
        </w:tc>
        <w:tc>
          <w:tcPr>
            <w:tcW w:w="1836" w:type="dxa"/>
          </w:tcPr>
          <w:p w14:paraId="25D0E751"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19/10/2009</w:t>
            </w:r>
          </w:p>
        </w:tc>
        <w:tc>
          <w:tcPr>
            <w:tcW w:w="987" w:type="dxa"/>
          </w:tcPr>
          <w:p w14:paraId="5A46D994"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4/5</w:t>
            </w:r>
          </w:p>
        </w:tc>
        <w:tc>
          <w:tcPr>
            <w:tcW w:w="1124" w:type="dxa"/>
          </w:tcPr>
          <w:p w14:paraId="6B15F21B"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w:t>
            </w:r>
          </w:p>
        </w:tc>
      </w:tr>
      <w:tr w:rsidR="007027DB" w14:paraId="7B0AAA08" w14:textId="77777777" w:rsidTr="009C1F5B">
        <w:trPr>
          <w:trHeight w:val="514"/>
        </w:trPr>
        <w:tc>
          <w:tcPr>
            <w:tcW w:w="708" w:type="dxa"/>
          </w:tcPr>
          <w:p w14:paraId="4D72E845"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17</w:t>
            </w:r>
          </w:p>
        </w:tc>
        <w:tc>
          <w:tcPr>
            <w:tcW w:w="2262" w:type="dxa"/>
          </w:tcPr>
          <w:p w14:paraId="4C456CB1"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حياهم وائل</w:t>
            </w:r>
          </w:p>
        </w:tc>
        <w:tc>
          <w:tcPr>
            <w:tcW w:w="3818" w:type="dxa"/>
          </w:tcPr>
          <w:p w14:paraId="1E67A309"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rPr>
              <w:t>HAIAHEM WAIL</w:t>
            </w:r>
          </w:p>
        </w:tc>
        <w:tc>
          <w:tcPr>
            <w:tcW w:w="1836" w:type="dxa"/>
          </w:tcPr>
          <w:p w14:paraId="08E656DB"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02/01/2009</w:t>
            </w:r>
          </w:p>
        </w:tc>
        <w:tc>
          <w:tcPr>
            <w:tcW w:w="987" w:type="dxa"/>
          </w:tcPr>
          <w:p w14:paraId="079EC716"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6</w:t>
            </w:r>
          </w:p>
        </w:tc>
        <w:tc>
          <w:tcPr>
            <w:tcW w:w="1124" w:type="dxa"/>
          </w:tcPr>
          <w:p w14:paraId="71483AF5"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w:t>
            </w:r>
          </w:p>
        </w:tc>
      </w:tr>
      <w:tr w:rsidR="007027DB" w14:paraId="276C0CCE" w14:textId="77777777" w:rsidTr="009C1F5B">
        <w:trPr>
          <w:trHeight w:val="514"/>
        </w:trPr>
        <w:tc>
          <w:tcPr>
            <w:tcW w:w="708" w:type="dxa"/>
          </w:tcPr>
          <w:p w14:paraId="6329FDCC"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18</w:t>
            </w:r>
          </w:p>
        </w:tc>
        <w:tc>
          <w:tcPr>
            <w:tcW w:w="2262" w:type="dxa"/>
          </w:tcPr>
          <w:p w14:paraId="5CFA75EA"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قجاجة محمد الأمين</w:t>
            </w:r>
          </w:p>
        </w:tc>
        <w:tc>
          <w:tcPr>
            <w:tcW w:w="3818" w:type="dxa"/>
          </w:tcPr>
          <w:p w14:paraId="0F8A870D"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KADJADJA MOHAMMED EL AMINE</w:t>
            </w:r>
          </w:p>
        </w:tc>
        <w:tc>
          <w:tcPr>
            <w:tcW w:w="1836" w:type="dxa"/>
          </w:tcPr>
          <w:p w14:paraId="506BA68F"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20/02/2009</w:t>
            </w:r>
          </w:p>
        </w:tc>
        <w:tc>
          <w:tcPr>
            <w:tcW w:w="987" w:type="dxa"/>
          </w:tcPr>
          <w:p w14:paraId="4CE19590"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4/5</w:t>
            </w:r>
          </w:p>
        </w:tc>
        <w:tc>
          <w:tcPr>
            <w:tcW w:w="1124" w:type="dxa"/>
          </w:tcPr>
          <w:p w14:paraId="05339872"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CAC</w:t>
            </w:r>
          </w:p>
        </w:tc>
      </w:tr>
      <w:tr w:rsidR="007027DB" w14:paraId="5B5BD6AA" w14:textId="77777777" w:rsidTr="009C1F5B">
        <w:trPr>
          <w:trHeight w:val="514"/>
        </w:trPr>
        <w:tc>
          <w:tcPr>
            <w:tcW w:w="708" w:type="dxa"/>
          </w:tcPr>
          <w:p w14:paraId="773407EF" w14:textId="77777777" w:rsidR="007027DB" w:rsidRPr="00904736" w:rsidRDefault="007027DB" w:rsidP="000727F2">
            <w:pPr>
              <w:bidi/>
              <w:jc w:val="center"/>
              <w:rPr>
                <w:rFonts w:ascii="Arabic Typesetting" w:hAnsi="Arabic Typesetting" w:cs="Arabic Typesetting"/>
                <w:b/>
                <w:bCs/>
                <w:sz w:val="28"/>
                <w:szCs w:val="28"/>
                <w:rtl/>
                <w:lang w:bidi="ar-DZ"/>
              </w:rPr>
            </w:pPr>
            <w:r>
              <w:rPr>
                <w:rFonts w:ascii="Arabic Typesetting" w:hAnsi="Arabic Typesetting" w:cs="Arabic Typesetting" w:hint="cs"/>
                <w:b/>
                <w:bCs/>
                <w:sz w:val="28"/>
                <w:szCs w:val="28"/>
                <w:rtl/>
                <w:lang w:bidi="ar-DZ"/>
              </w:rPr>
              <w:t>19</w:t>
            </w:r>
          </w:p>
        </w:tc>
        <w:tc>
          <w:tcPr>
            <w:tcW w:w="2262" w:type="dxa"/>
          </w:tcPr>
          <w:p w14:paraId="22215882" w14:textId="77777777" w:rsidR="007027DB" w:rsidRPr="00AE3250" w:rsidRDefault="007027DB" w:rsidP="000727F2">
            <w:pPr>
              <w:bidi/>
              <w:jc w:val="center"/>
              <w:rPr>
                <w:rFonts w:ascii="Arabic Typesetting" w:hAnsi="Arabic Typesetting" w:cs="Arabic Typesetting"/>
                <w:b/>
                <w:bCs/>
                <w:sz w:val="32"/>
                <w:szCs w:val="32"/>
                <w:rtl/>
                <w:lang w:bidi="ar-DZ"/>
              </w:rPr>
            </w:pPr>
            <w:r w:rsidRPr="00AE3250">
              <w:rPr>
                <w:rFonts w:ascii="Arabic Typesetting" w:hAnsi="Arabic Typesetting" w:cs="Arabic Typesetting" w:hint="cs"/>
                <w:b/>
                <w:bCs/>
                <w:sz w:val="32"/>
                <w:szCs w:val="32"/>
                <w:rtl/>
                <w:lang w:bidi="ar-DZ"/>
              </w:rPr>
              <w:t>بودور شهاب الدين</w:t>
            </w:r>
          </w:p>
        </w:tc>
        <w:tc>
          <w:tcPr>
            <w:tcW w:w="3818" w:type="dxa"/>
          </w:tcPr>
          <w:p w14:paraId="744D304A"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BOUDOUR CHIHABEDDINE</w:t>
            </w:r>
          </w:p>
        </w:tc>
        <w:tc>
          <w:tcPr>
            <w:tcW w:w="1836" w:type="dxa"/>
          </w:tcPr>
          <w:p w14:paraId="50428882" w14:textId="77777777" w:rsidR="007027DB" w:rsidRPr="0066733F" w:rsidRDefault="007027DB" w:rsidP="000727F2">
            <w:pPr>
              <w:bidi/>
              <w:jc w:val="center"/>
              <w:rPr>
                <w:rFonts w:ascii="Cambria" w:hAnsi="Cambria"/>
                <w:sz w:val="24"/>
                <w:szCs w:val="24"/>
                <w:lang w:bidi="ar-DZ"/>
              </w:rPr>
            </w:pPr>
            <w:r w:rsidRPr="0066733F">
              <w:rPr>
                <w:rFonts w:ascii="Cambria" w:hAnsi="Cambria"/>
                <w:sz w:val="24"/>
                <w:szCs w:val="24"/>
                <w:lang w:bidi="ar-DZ"/>
              </w:rPr>
              <w:t>17/12/2009</w:t>
            </w:r>
          </w:p>
        </w:tc>
        <w:tc>
          <w:tcPr>
            <w:tcW w:w="987" w:type="dxa"/>
          </w:tcPr>
          <w:p w14:paraId="237BC65C" w14:textId="77777777" w:rsidR="007027DB" w:rsidRPr="0066733F" w:rsidRDefault="007027DB" w:rsidP="000727F2">
            <w:pPr>
              <w:bidi/>
              <w:jc w:val="center"/>
              <w:rPr>
                <w:rFonts w:ascii="Cambria" w:hAnsi="Cambria" w:cs="Arabic Typesetting"/>
                <w:sz w:val="24"/>
                <w:szCs w:val="24"/>
                <w:lang w:bidi="ar-DZ"/>
              </w:rPr>
            </w:pPr>
            <w:r w:rsidRPr="0066733F">
              <w:rPr>
                <w:rFonts w:ascii="Cambria" w:hAnsi="Cambria" w:cs="Arabic Typesetting"/>
                <w:sz w:val="24"/>
                <w:szCs w:val="24"/>
                <w:lang w:bidi="ar-DZ"/>
              </w:rPr>
              <w:t>8</w:t>
            </w:r>
          </w:p>
        </w:tc>
        <w:tc>
          <w:tcPr>
            <w:tcW w:w="1124" w:type="dxa"/>
          </w:tcPr>
          <w:p w14:paraId="5E7576CF" w14:textId="77777777" w:rsidR="007027DB" w:rsidRPr="00FD6CFF" w:rsidRDefault="007027DB" w:rsidP="000727F2">
            <w:pPr>
              <w:bidi/>
              <w:jc w:val="center"/>
              <w:rPr>
                <w:rFonts w:ascii="Cambria" w:hAnsi="Cambria" w:cs="Arabic Typesetting"/>
                <w:sz w:val="24"/>
                <w:szCs w:val="24"/>
                <w:lang w:bidi="ar-DZ"/>
              </w:rPr>
            </w:pPr>
            <w:r w:rsidRPr="00FD6CFF">
              <w:rPr>
                <w:rFonts w:ascii="Cambria" w:hAnsi="Cambria" w:cs="Arabic Typesetting"/>
                <w:sz w:val="24"/>
                <w:szCs w:val="24"/>
                <w:lang w:bidi="ar-DZ"/>
              </w:rPr>
              <w:t>NASR F</w:t>
            </w:r>
          </w:p>
        </w:tc>
      </w:tr>
    </w:tbl>
    <w:p w14:paraId="099BBA6B" w14:textId="32124CAF" w:rsidR="006B1BA0" w:rsidRDefault="006B1BA0" w:rsidP="00A24A6C">
      <w:pPr>
        <w:bidi/>
        <w:jc w:val="center"/>
        <w:rPr>
          <w:rFonts w:ascii="Arabic Typesetting" w:hAnsi="Arabic Typesetting" w:cs="Arabic Typesetting"/>
          <w:sz w:val="56"/>
          <w:szCs w:val="56"/>
          <w:u w:val="single"/>
          <w:rtl/>
        </w:rPr>
      </w:pPr>
    </w:p>
    <w:p w14:paraId="0314B603" w14:textId="6496E8FD" w:rsidR="009C1F5B" w:rsidRPr="009C1F5B" w:rsidRDefault="009C1F5B" w:rsidP="009C1F5B">
      <w:pPr>
        <w:bidi/>
        <w:jc w:val="center"/>
        <w:rPr>
          <w:rFonts w:ascii="Arabic Typesetting" w:hAnsi="Arabic Typesetting" w:cs="Arabic Typesetting"/>
          <w:sz w:val="72"/>
          <w:szCs w:val="72"/>
          <w:u w:val="single"/>
        </w:rPr>
      </w:pPr>
      <w:r w:rsidRPr="009C1F5B">
        <w:rPr>
          <w:rFonts w:ascii="Arabic Typesetting" w:hAnsi="Arabic Typesetting" w:cs="Arabic Typesetting" w:hint="cs"/>
          <w:sz w:val="72"/>
          <w:szCs w:val="72"/>
          <w:highlight w:val="green"/>
          <w:u w:val="single"/>
          <w:rtl/>
        </w:rPr>
        <w:t>المدير التقني الولائي رباحي نصرالدين</w:t>
      </w:r>
    </w:p>
    <w:sectPr w:rsidR="009C1F5B" w:rsidRPr="009C1F5B" w:rsidSect="00241259">
      <w:pgSz w:w="11906" w:h="16838"/>
      <w:pgMar w:top="851"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7796"/>
      </v:shape>
    </w:pict>
  </w:numPicBullet>
  <w:abstractNum w:abstractNumId="0" w15:restartNumberingAfterBreak="0">
    <w:nsid w:val="0F0A22DC"/>
    <w:multiLevelType w:val="hybridMultilevel"/>
    <w:tmpl w:val="FF0AB18C"/>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60281B38"/>
    <w:multiLevelType w:val="hybridMultilevel"/>
    <w:tmpl w:val="D59EBA8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1859648">
    <w:abstractNumId w:val="1"/>
  </w:num>
  <w:num w:numId="2" w16cid:durableId="835222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7DB"/>
    <w:rsid w:val="00241259"/>
    <w:rsid w:val="00316C2C"/>
    <w:rsid w:val="00581678"/>
    <w:rsid w:val="006B1BA0"/>
    <w:rsid w:val="007027DB"/>
    <w:rsid w:val="009C1F5B"/>
    <w:rsid w:val="00A24A6C"/>
    <w:rsid w:val="00AD382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7292"/>
  <w15:chartTrackingRefBased/>
  <w15:docId w15:val="{83062660-5239-4BE4-9D71-0519BA02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7DB"/>
  </w:style>
  <w:style w:type="paragraph" w:styleId="Titre1">
    <w:name w:val="heading 1"/>
    <w:basedOn w:val="Normal"/>
    <w:next w:val="Normal"/>
    <w:link w:val="Titre1Car"/>
    <w:uiPriority w:val="9"/>
    <w:qFormat/>
    <w:rsid w:val="007027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0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027DB"/>
    <w:rPr>
      <w:rFonts w:asciiTheme="majorHAnsi" w:eastAsiaTheme="majorEastAsia" w:hAnsiTheme="majorHAnsi" w:cstheme="majorBidi"/>
      <w:color w:val="2F5496" w:themeColor="accent1" w:themeShade="BF"/>
      <w:sz w:val="32"/>
      <w:szCs w:val="32"/>
    </w:rPr>
  </w:style>
  <w:style w:type="paragraph" w:styleId="Lgende">
    <w:name w:val="caption"/>
    <w:basedOn w:val="Normal"/>
    <w:next w:val="Normal"/>
    <w:uiPriority w:val="35"/>
    <w:unhideWhenUsed/>
    <w:qFormat/>
    <w:rsid w:val="007027DB"/>
    <w:pPr>
      <w:spacing w:after="200" w:line="240" w:lineRule="auto"/>
    </w:pPr>
    <w:rPr>
      <w:i/>
      <w:iCs/>
      <w:color w:val="44546A" w:themeColor="text2"/>
      <w:sz w:val="18"/>
      <w:szCs w:val="18"/>
    </w:rPr>
  </w:style>
  <w:style w:type="paragraph" w:styleId="Corpsdetexte">
    <w:name w:val="Body Text"/>
    <w:basedOn w:val="Normal"/>
    <w:link w:val="CorpsdetexteCar"/>
    <w:uiPriority w:val="99"/>
    <w:unhideWhenUsed/>
    <w:rsid w:val="007027DB"/>
    <w:pPr>
      <w:spacing w:after="120"/>
    </w:pPr>
  </w:style>
  <w:style w:type="character" w:customStyle="1" w:styleId="CorpsdetexteCar">
    <w:name w:val="Corps de texte Car"/>
    <w:basedOn w:val="Policepardfaut"/>
    <w:link w:val="Corpsdetexte"/>
    <w:uiPriority w:val="99"/>
    <w:rsid w:val="007027DB"/>
  </w:style>
  <w:style w:type="paragraph" w:styleId="Paragraphedeliste">
    <w:name w:val="List Paragraph"/>
    <w:basedOn w:val="Normal"/>
    <w:uiPriority w:val="34"/>
    <w:qFormat/>
    <w:rsid w:val="00316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390</Words>
  <Characters>2145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Tech-Store</dc:creator>
  <cp:keywords/>
  <dc:description/>
  <cp:lastModifiedBy>Tech-Store</cp:lastModifiedBy>
  <cp:revision>2</cp:revision>
  <dcterms:created xsi:type="dcterms:W3CDTF">2024-05-26T12:01:00Z</dcterms:created>
  <dcterms:modified xsi:type="dcterms:W3CDTF">2024-05-27T11:03:00Z</dcterms:modified>
</cp:coreProperties>
</file>