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4F8045" w14:textId="77777777" w:rsidR="007027DB" w:rsidRDefault="007027DB" w:rsidP="007027DB">
      <w:pPr>
        <w:spacing w:after="0" w:line="240" w:lineRule="auto"/>
        <w:jc w:val="center"/>
        <w:rPr>
          <w:rtl/>
        </w:rPr>
      </w:pPr>
      <w:r w:rsidRPr="005D5978">
        <w:rPr>
          <w:noProof/>
          <w:color w:val="000000" w:themeColor="text1"/>
          <w:sz w:val="40"/>
          <w:szCs w:val="40"/>
          <w:lang w:eastAsia="fr-FR"/>
        </w:rPr>
        <w:drawing>
          <wp:inline distT="0" distB="0" distL="0" distR="0" wp14:anchorId="79D8E237" wp14:editId="106B41EF">
            <wp:extent cx="5759855" cy="713700"/>
            <wp:effectExtent l="133350" t="114300" r="146050" b="163195"/>
            <wp:docPr id="2" name="Image 1" descr="C:\Users\BALTI-TECH\Desktop\logo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ALTI-TECH\Desktop\logo (2).jpg"/>
                    <pic:cNvPicPr>
                      <a:picLocks noChangeAspect="1" noChangeArrowheads="1"/>
                    </pic:cNvPicPr>
                  </pic:nvPicPr>
                  <pic:blipFill>
                    <a:blip r:embed="rId5"/>
                    <a:srcRect/>
                    <a:stretch>
                      <a:fillRect/>
                    </a:stretch>
                  </pic:blipFill>
                  <pic:spPr bwMode="auto">
                    <a:xfrm>
                      <a:off x="0" y="0"/>
                      <a:ext cx="5785758" cy="71691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AF8B2C8" w14:textId="77777777" w:rsidR="007027DB" w:rsidRPr="00515CBC" w:rsidRDefault="007027DB" w:rsidP="007027DB">
      <w:pPr>
        <w:spacing w:after="0" w:line="240" w:lineRule="auto"/>
        <w:jc w:val="center"/>
        <w:rPr>
          <w:rFonts w:ascii="Arabic Typesetting" w:hAnsi="Arabic Typesetting" w:cs="Arabic Typesetting"/>
          <w:b/>
          <w:bCs/>
          <w:sz w:val="56"/>
          <w:szCs w:val="56"/>
          <w:u w:val="single"/>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15CBC">
        <w:rPr>
          <w:rFonts w:ascii="Arabic Typesetting" w:hAnsi="Arabic Typesetting" w:cs="Arabic Typesetting"/>
          <w:b/>
          <w:bCs/>
          <w:sz w:val="56"/>
          <w:szCs w:val="56"/>
          <w:highlight w:val="yellow"/>
          <w:u w:val="single"/>
          <w:rtl/>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المديرية </w:t>
      </w:r>
      <w:r w:rsidRPr="00515CBC">
        <w:rPr>
          <w:rFonts w:ascii="Arabic Typesetting" w:hAnsi="Arabic Typesetting" w:cs="Arabic Typesetting" w:hint="cs"/>
          <w:b/>
          <w:bCs/>
          <w:sz w:val="56"/>
          <w:szCs w:val="56"/>
          <w:highlight w:val="yellow"/>
          <w:u w:val="single"/>
          <w:rtl/>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التقنية</w:t>
      </w:r>
      <w:r w:rsidRPr="00515CBC">
        <w:rPr>
          <w:rFonts w:ascii="Arabic Typesetting" w:hAnsi="Arabic Typesetting" w:cs="Arabic Typesetting"/>
          <w:b/>
          <w:bCs/>
          <w:sz w:val="56"/>
          <w:szCs w:val="56"/>
          <w:highlight w:val="yellow"/>
          <w:u w:val="single"/>
          <w:rtl/>
          <w:lang w:bidi="ar-DZ"/>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الولائية</w:t>
      </w:r>
    </w:p>
    <w:p w14:paraId="01EF62B9" w14:textId="43ADD3A3" w:rsidR="007027DB" w:rsidRDefault="007027DB" w:rsidP="007027DB">
      <w:pPr>
        <w:spacing w:after="0" w:line="240" w:lineRule="auto"/>
        <w:jc w:val="center"/>
        <w:rPr>
          <w:rFonts w:ascii="Arabic Typesetting" w:hAnsi="Arabic Typesetting" w:cs="Arabic Typesetting"/>
          <w:b/>
          <w:bCs/>
          <w:sz w:val="52"/>
          <w:szCs w:val="52"/>
          <w:u w:val="single"/>
          <w:lang w:bidi="ar-DZ"/>
        </w:rPr>
      </w:pPr>
      <w:r w:rsidRPr="00515CBC">
        <w:rPr>
          <w:rFonts w:ascii="Arabic Typesetting" w:hAnsi="Arabic Typesetting" w:cs="Arabic Typesetting"/>
          <w:b/>
          <w:bCs/>
          <w:sz w:val="52"/>
          <w:szCs w:val="52"/>
          <w:highlight w:val="green"/>
          <w:u w:val="single"/>
          <w:rtl/>
          <w:lang w:bidi="ar-DZ"/>
        </w:rPr>
        <w:t xml:space="preserve"> الفضاء الرياضي</w:t>
      </w:r>
      <w:r>
        <w:rPr>
          <w:rFonts w:ascii="Arabic Typesetting" w:hAnsi="Arabic Typesetting" w:cs="Arabic Typesetting" w:hint="cs"/>
          <w:b/>
          <w:bCs/>
          <w:sz w:val="52"/>
          <w:szCs w:val="52"/>
          <w:highlight w:val="green"/>
          <w:u w:val="single"/>
          <w:rtl/>
          <w:lang w:bidi="ar-DZ"/>
        </w:rPr>
        <w:t xml:space="preserve"> الجهوي</w:t>
      </w:r>
      <w:r w:rsidRPr="00515CBC">
        <w:rPr>
          <w:rFonts w:ascii="Arabic Typesetting" w:hAnsi="Arabic Typesetting" w:cs="Arabic Typesetting"/>
          <w:b/>
          <w:bCs/>
          <w:sz w:val="52"/>
          <w:szCs w:val="52"/>
          <w:highlight w:val="green"/>
          <w:u w:val="single"/>
          <w:rtl/>
          <w:lang w:bidi="ar-DZ"/>
        </w:rPr>
        <w:t xml:space="preserve"> لعملية الانتقاء للاعبين </w:t>
      </w:r>
      <w:r>
        <w:rPr>
          <w:rFonts w:ascii="Arabic Typesetting" w:hAnsi="Arabic Typesetting" w:cs="Arabic Typesetting" w:hint="cs"/>
          <w:b/>
          <w:bCs/>
          <w:sz w:val="52"/>
          <w:szCs w:val="52"/>
          <w:highlight w:val="green"/>
          <w:u w:val="single"/>
          <w:rtl/>
          <w:lang w:bidi="ar-DZ"/>
        </w:rPr>
        <w:t>مواليد</w:t>
      </w:r>
      <w:r w:rsidRPr="00515CBC">
        <w:rPr>
          <w:rFonts w:ascii="Arabic Typesetting" w:hAnsi="Arabic Typesetting" w:cs="Arabic Typesetting"/>
          <w:b/>
          <w:bCs/>
          <w:sz w:val="52"/>
          <w:szCs w:val="52"/>
          <w:highlight w:val="green"/>
          <w:u w:val="single"/>
          <w:rtl/>
          <w:lang w:bidi="ar-DZ"/>
        </w:rPr>
        <w:t xml:space="preserve"> </w:t>
      </w:r>
      <w:r w:rsidRPr="00206998">
        <w:rPr>
          <w:rFonts w:ascii="Arabic Typesetting" w:hAnsi="Arabic Typesetting" w:cs="Arabic Typesetting" w:hint="cs"/>
          <w:b/>
          <w:bCs/>
          <w:sz w:val="52"/>
          <w:szCs w:val="52"/>
          <w:highlight w:val="green"/>
          <w:u w:val="single"/>
          <w:rtl/>
          <w:lang w:bidi="ar-DZ"/>
        </w:rPr>
        <w:t>2009</w:t>
      </w:r>
    </w:p>
    <w:p w14:paraId="57AB124C" w14:textId="3829F891" w:rsidR="007027DB" w:rsidRDefault="007027DB" w:rsidP="007027DB">
      <w:pPr>
        <w:bidi/>
        <w:spacing w:after="0" w:line="240" w:lineRule="auto"/>
        <w:jc w:val="center"/>
        <w:rPr>
          <w:rFonts w:ascii="Arabic Typesetting" w:hAnsi="Arabic Typesetting" w:cs="Arabic Typesetting"/>
          <w:b/>
          <w:bCs/>
          <w:sz w:val="52"/>
          <w:szCs w:val="52"/>
          <w:u w:val="single"/>
          <w:rtl/>
          <w:lang w:bidi="ar-DZ"/>
        </w:rPr>
      </w:pPr>
      <w:r w:rsidRPr="00A65098">
        <w:rPr>
          <w:rFonts w:ascii="Arabic Typesetting" w:hAnsi="Arabic Typesetting" w:cs="Arabic Typesetting" w:hint="cs"/>
          <w:b/>
          <w:bCs/>
          <w:sz w:val="52"/>
          <w:szCs w:val="52"/>
          <w:highlight w:val="green"/>
          <w:u w:val="single"/>
          <w:rtl/>
          <w:lang w:bidi="ar-DZ"/>
        </w:rPr>
        <w:t xml:space="preserve">قالمة يوم </w:t>
      </w:r>
      <w:r>
        <w:rPr>
          <w:rFonts w:ascii="Arabic Typesetting" w:hAnsi="Arabic Typesetting" w:cs="Arabic Typesetting" w:hint="cs"/>
          <w:b/>
          <w:bCs/>
          <w:sz w:val="52"/>
          <w:szCs w:val="52"/>
          <w:highlight w:val="green"/>
          <w:u w:val="single"/>
          <w:rtl/>
          <w:lang w:bidi="ar-DZ"/>
        </w:rPr>
        <w:t>30</w:t>
      </w:r>
      <w:r w:rsidRPr="00A65098">
        <w:rPr>
          <w:rFonts w:ascii="Arabic Typesetting" w:hAnsi="Arabic Typesetting" w:cs="Arabic Typesetting" w:hint="cs"/>
          <w:b/>
          <w:bCs/>
          <w:sz w:val="52"/>
          <w:szCs w:val="52"/>
          <w:highlight w:val="green"/>
          <w:u w:val="single"/>
          <w:rtl/>
          <w:lang w:bidi="ar-DZ"/>
        </w:rPr>
        <w:t xml:space="preserve"> </w:t>
      </w:r>
      <w:r>
        <w:rPr>
          <w:rFonts w:ascii="Arabic Typesetting" w:hAnsi="Arabic Typesetting" w:cs="Arabic Typesetting" w:hint="cs"/>
          <w:b/>
          <w:bCs/>
          <w:sz w:val="52"/>
          <w:szCs w:val="52"/>
          <w:highlight w:val="green"/>
          <w:u w:val="single"/>
          <w:rtl/>
          <w:lang w:bidi="ar-DZ"/>
        </w:rPr>
        <w:t>ماي</w:t>
      </w:r>
      <w:r w:rsidRPr="00A65098">
        <w:rPr>
          <w:rFonts w:ascii="Arabic Typesetting" w:hAnsi="Arabic Typesetting" w:cs="Arabic Typesetting" w:hint="cs"/>
          <w:b/>
          <w:bCs/>
          <w:sz w:val="52"/>
          <w:szCs w:val="52"/>
          <w:highlight w:val="green"/>
          <w:u w:val="single"/>
          <w:rtl/>
          <w:lang w:bidi="ar-DZ"/>
        </w:rPr>
        <w:t xml:space="preserve"> 2024</w:t>
      </w:r>
    </w:p>
    <w:p w14:paraId="3D3193F0" w14:textId="01BBE1F9" w:rsidR="007027DB" w:rsidRDefault="007027DB" w:rsidP="007027DB">
      <w:pPr>
        <w:bidi/>
        <w:spacing w:after="0" w:line="240" w:lineRule="auto"/>
        <w:jc w:val="center"/>
        <w:rPr>
          <w:rFonts w:ascii="Arabic Typesetting" w:hAnsi="Arabic Typesetting" w:cs="Arabic Typesetting"/>
          <w:b/>
          <w:bCs/>
          <w:sz w:val="52"/>
          <w:szCs w:val="52"/>
          <w:u w:val="single"/>
          <w:rtl/>
          <w:lang w:bidi="ar-DZ"/>
        </w:rPr>
      </w:pPr>
      <w:r w:rsidRPr="007027DB">
        <w:rPr>
          <w:rFonts w:ascii="Arabic Typesetting" w:hAnsi="Arabic Typesetting" w:cs="Arabic Typesetting" w:hint="cs"/>
          <w:b/>
          <w:bCs/>
          <w:sz w:val="52"/>
          <w:szCs w:val="52"/>
          <w:highlight w:val="yellow"/>
          <w:u w:val="single"/>
          <w:rtl/>
          <w:lang w:bidi="ar-DZ"/>
        </w:rPr>
        <w:t>اعلان</w:t>
      </w:r>
    </w:p>
    <w:p w14:paraId="74210D0E" w14:textId="174FB185" w:rsidR="007027DB" w:rsidRPr="00316C2C" w:rsidRDefault="007027DB" w:rsidP="007027DB">
      <w:pPr>
        <w:bidi/>
        <w:spacing w:after="0" w:line="240" w:lineRule="auto"/>
        <w:rPr>
          <w:rFonts w:ascii="Arabic Typesetting" w:hAnsi="Arabic Typesetting" w:cs="Arabic Typesetting"/>
          <w:b/>
          <w:bCs/>
          <w:sz w:val="48"/>
          <w:szCs w:val="48"/>
          <w:rtl/>
          <w:lang w:bidi="ar-DZ"/>
        </w:rPr>
      </w:pPr>
      <w:r w:rsidRPr="00316C2C">
        <w:rPr>
          <w:rFonts w:ascii="Arabic Typesetting" w:hAnsi="Arabic Typesetting" w:cs="Arabic Typesetting" w:hint="cs"/>
          <w:b/>
          <w:bCs/>
          <w:sz w:val="48"/>
          <w:szCs w:val="48"/>
          <w:rtl/>
          <w:lang w:bidi="ar-DZ"/>
        </w:rPr>
        <w:t>ستنظم المديرية التقنية للرابطة الولائية لكرة القدم قالمة بالتنسيق مع المديرية التقنية الجهوية للرابطة الجهوية لعنابة فضاء رياضي جهوي للاعبين مواليد 2009 وبحضور المنتخبات الولائية لكل من رابطات قالمة عنابة تبسة سوق أهراس والطارف وذلك يوم الخميس 30 ماي 2024 بالمركب الرياضي سويداني بوجمعة بقالمة ابتداءا من الساعة 10 صباحا.</w:t>
      </w:r>
    </w:p>
    <w:p w14:paraId="6759E799" w14:textId="03DBDE77" w:rsidR="00316C2C" w:rsidRPr="00A24A6C" w:rsidRDefault="00316C2C" w:rsidP="00316C2C">
      <w:pPr>
        <w:bidi/>
        <w:spacing w:after="0" w:line="240" w:lineRule="auto"/>
        <w:rPr>
          <w:rFonts w:ascii="Arabic Typesetting" w:hAnsi="Arabic Typesetting" w:cs="Arabic Typesetting"/>
          <w:b/>
          <w:bCs/>
          <w:sz w:val="44"/>
          <w:szCs w:val="44"/>
          <w:lang w:bidi="ar-DZ"/>
        </w:rPr>
      </w:pPr>
      <w:r w:rsidRPr="00316C2C">
        <w:rPr>
          <w:rFonts w:ascii="Arabic Typesetting" w:hAnsi="Arabic Typesetting" w:cs="Arabic Typesetting" w:hint="cs"/>
          <w:b/>
          <w:bCs/>
          <w:sz w:val="48"/>
          <w:szCs w:val="48"/>
          <w:highlight w:val="yellow"/>
          <w:u w:val="single"/>
          <w:rtl/>
          <w:lang w:bidi="ar-DZ"/>
        </w:rPr>
        <w:t>ملاحظة</w:t>
      </w:r>
      <w:r w:rsidRPr="00316C2C">
        <w:rPr>
          <w:rFonts w:ascii="Arabic Typesetting" w:hAnsi="Arabic Typesetting" w:cs="Arabic Typesetting" w:hint="cs"/>
          <w:b/>
          <w:bCs/>
          <w:sz w:val="48"/>
          <w:szCs w:val="48"/>
          <w:rtl/>
          <w:lang w:bidi="ar-DZ"/>
        </w:rPr>
        <w:t xml:space="preserve"> </w:t>
      </w:r>
      <w:r w:rsidRPr="00A24A6C">
        <w:rPr>
          <w:rFonts w:ascii="Arabic Typesetting" w:hAnsi="Arabic Typesetting" w:cs="Arabic Typesetting" w:hint="cs"/>
          <w:b/>
          <w:bCs/>
          <w:sz w:val="44"/>
          <w:szCs w:val="44"/>
          <w:rtl/>
          <w:lang w:bidi="ar-DZ"/>
        </w:rPr>
        <w:t xml:space="preserve">على اللاعبين المدعوين اسفله </w:t>
      </w:r>
      <w:r w:rsidR="00A24A6C" w:rsidRPr="00A24A6C">
        <w:rPr>
          <w:rFonts w:ascii="Arabic Typesetting" w:hAnsi="Arabic Typesetting" w:cs="Arabic Typesetting" w:hint="cs"/>
          <w:b/>
          <w:bCs/>
          <w:sz w:val="44"/>
          <w:szCs w:val="44"/>
          <w:rtl/>
          <w:lang w:bidi="ar-DZ"/>
        </w:rPr>
        <w:t>احضار</w:t>
      </w:r>
      <w:r w:rsidRPr="00A24A6C">
        <w:rPr>
          <w:rFonts w:ascii="Arabic Typesetting" w:hAnsi="Arabic Typesetting" w:cs="Arabic Typesetting" w:hint="cs"/>
          <w:b/>
          <w:bCs/>
          <w:sz w:val="44"/>
          <w:szCs w:val="44"/>
          <w:rtl/>
          <w:lang w:bidi="ar-DZ"/>
        </w:rPr>
        <w:t xml:space="preserve"> الب</w:t>
      </w:r>
      <w:r w:rsidR="00A24A6C" w:rsidRPr="00A24A6C">
        <w:rPr>
          <w:rFonts w:ascii="Arabic Typesetting" w:hAnsi="Arabic Typesetting" w:cs="Arabic Typesetting" w:hint="cs"/>
          <w:b/>
          <w:bCs/>
          <w:sz w:val="44"/>
          <w:szCs w:val="44"/>
          <w:rtl/>
          <w:lang w:bidi="ar-DZ"/>
        </w:rPr>
        <w:t>ذ</w:t>
      </w:r>
      <w:r w:rsidRPr="00A24A6C">
        <w:rPr>
          <w:rFonts w:ascii="Arabic Typesetting" w:hAnsi="Arabic Typesetting" w:cs="Arabic Typesetting" w:hint="cs"/>
          <w:b/>
          <w:bCs/>
          <w:sz w:val="44"/>
          <w:szCs w:val="44"/>
          <w:rtl/>
          <w:lang w:bidi="ar-DZ"/>
        </w:rPr>
        <w:t xml:space="preserve">لة الرياضية واجازة اللاعب </w:t>
      </w:r>
      <w:r w:rsidRPr="00A24A6C">
        <w:rPr>
          <w:rFonts w:ascii="Arabic Typesetting" w:hAnsi="Arabic Typesetting" w:cs="Arabic Typesetting"/>
          <w:b/>
          <w:bCs/>
          <w:sz w:val="44"/>
          <w:szCs w:val="44"/>
          <w:rtl/>
          <w:lang w:bidi="ar-DZ"/>
        </w:rPr>
        <w:t>(</w:t>
      </w:r>
      <w:r w:rsidRPr="00A24A6C">
        <w:rPr>
          <w:rFonts w:ascii="Arabic Typesetting" w:hAnsi="Arabic Typesetting" w:cs="Arabic Typesetting"/>
          <w:b/>
          <w:bCs/>
          <w:sz w:val="44"/>
          <w:szCs w:val="44"/>
          <w:lang w:bidi="ar-DZ"/>
        </w:rPr>
        <w:t>licence de joueur</w:t>
      </w:r>
      <w:r w:rsidRPr="00A24A6C">
        <w:rPr>
          <w:rFonts w:ascii="Arabic Typesetting" w:hAnsi="Arabic Typesetting" w:cs="Arabic Typesetting" w:hint="cs"/>
          <w:b/>
          <w:bCs/>
          <w:sz w:val="44"/>
          <w:szCs w:val="44"/>
          <w:rtl/>
          <w:lang w:bidi="ar-DZ"/>
        </w:rPr>
        <w:t xml:space="preserve">) </w:t>
      </w:r>
    </w:p>
    <w:p w14:paraId="277B47EF" w14:textId="41C111CB" w:rsidR="00316C2C" w:rsidRPr="00316C2C" w:rsidRDefault="00316C2C" w:rsidP="00316C2C">
      <w:pPr>
        <w:pStyle w:val="Paragraphedeliste"/>
        <w:numPr>
          <w:ilvl w:val="0"/>
          <w:numId w:val="2"/>
        </w:numPr>
        <w:bidi/>
        <w:spacing w:after="0" w:line="240" w:lineRule="auto"/>
        <w:ind w:left="-24" w:firstLine="0"/>
        <w:rPr>
          <w:rFonts w:ascii="Arabic Typesetting" w:hAnsi="Arabic Typesetting" w:cs="Arabic Typesetting"/>
          <w:b/>
          <w:bCs/>
          <w:sz w:val="48"/>
          <w:szCs w:val="48"/>
          <w:rtl/>
          <w:lang w:bidi="ar-DZ"/>
        </w:rPr>
      </w:pPr>
      <w:r>
        <w:rPr>
          <w:rFonts w:ascii="Arabic Typesetting" w:hAnsi="Arabic Typesetting" w:cs="Arabic Typesetting" w:hint="cs"/>
          <w:b/>
          <w:bCs/>
          <w:sz w:val="48"/>
          <w:szCs w:val="48"/>
          <w:rtl/>
          <w:lang w:bidi="ar-DZ"/>
        </w:rPr>
        <w:t>لكل استفساراتكم الاتصال بالمدير التقني الولائي عل الرقم 0675399871</w:t>
      </w:r>
    </w:p>
    <w:p w14:paraId="1B3F3356" w14:textId="6668DA69" w:rsidR="007027DB" w:rsidRDefault="007027DB" w:rsidP="007027DB">
      <w:pPr>
        <w:bidi/>
        <w:spacing w:after="0"/>
        <w:jc w:val="center"/>
        <w:rPr>
          <w:rFonts w:ascii="Arabic Typesetting" w:hAnsi="Arabic Typesetting" w:cs="Arabic Typesetting"/>
          <w:b/>
          <w:bCs/>
          <w:sz w:val="20"/>
          <w:szCs w:val="20"/>
          <w:u w:val="single"/>
          <w:lang w:bidi="ar-DZ"/>
        </w:rPr>
      </w:pPr>
      <w:r w:rsidRPr="0002612E">
        <w:rPr>
          <w:rFonts w:ascii="Arabic Typesetting" w:hAnsi="Arabic Typesetting" w:cs="Arabic Typesetting" w:hint="cs"/>
          <w:b/>
          <w:bCs/>
          <w:sz w:val="56"/>
          <w:szCs w:val="56"/>
          <w:highlight w:val="green"/>
          <w:u w:val="single"/>
          <w:rtl/>
          <w:lang w:bidi="ar-DZ"/>
        </w:rPr>
        <w:t>القائمة الاسمية</w:t>
      </w:r>
      <w:r>
        <w:rPr>
          <w:rFonts w:ascii="Arabic Typesetting" w:hAnsi="Arabic Typesetting" w:cs="Arabic Typesetting" w:hint="cs"/>
          <w:b/>
          <w:bCs/>
          <w:sz w:val="56"/>
          <w:szCs w:val="56"/>
          <w:highlight w:val="green"/>
          <w:u w:val="single"/>
          <w:rtl/>
          <w:lang w:bidi="ar-DZ"/>
        </w:rPr>
        <w:t xml:space="preserve"> </w:t>
      </w:r>
      <w:r w:rsidRPr="0002612E">
        <w:rPr>
          <w:rFonts w:ascii="Arabic Typesetting" w:hAnsi="Arabic Typesetting" w:cs="Arabic Typesetting" w:hint="cs"/>
          <w:b/>
          <w:bCs/>
          <w:sz w:val="56"/>
          <w:szCs w:val="56"/>
          <w:highlight w:val="green"/>
          <w:u w:val="single"/>
          <w:rtl/>
          <w:lang w:bidi="ar-DZ"/>
        </w:rPr>
        <w:t>للاعبين ا</w:t>
      </w:r>
      <w:r>
        <w:rPr>
          <w:rFonts w:ascii="Arabic Typesetting" w:hAnsi="Arabic Typesetting" w:cs="Arabic Typesetting" w:hint="cs"/>
          <w:b/>
          <w:bCs/>
          <w:sz w:val="56"/>
          <w:szCs w:val="56"/>
          <w:highlight w:val="green"/>
          <w:u w:val="single"/>
          <w:rtl/>
          <w:lang w:bidi="ar-DZ"/>
        </w:rPr>
        <w:t>لمختارين المنتخب الولائي لقالمة</w:t>
      </w:r>
      <w:r w:rsidRPr="0002612E">
        <w:rPr>
          <w:rFonts w:ascii="Arabic Typesetting" w:hAnsi="Arabic Typesetting" w:cs="Arabic Typesetting" w:hint="cs"/>
          <w:b/>
          <w:bCs/>
          <w:sz w:val="56"/>
          <w:szCs w:val="56"/>
          <w:highlight w:val="green"/>
          <w:u w:val="single"/>
          <w:rtl/>
          <w:lang w:bidi="ar-DZ"/>
        </w:rPr>
        <w:t>.</w:t>
      </w:r>
    </w:p>
    <w:p w14:paraId="5F8FDBC3" w14:textId="77777777" w:rsidR="00241259" w:rsidRPr="00241259" w:rsidRDefault="00241259" w:rsidP="00241259">
      <w:pPr>
        <w:bidi/>
        <w:spacing w:after="0"/>
        <w:jc w:val="center"/>
        <w:rPr>
          <w:rFonts w:ascii="Arabic Typesetting" w:hAnsi="Arabic Typesetting" w:cs="Arabic Typesetting"/>
          <w:b/>
          <w:bCs/>
          <w:sz w:val="20"/>
          <w:szCs w:val="20"/>
          <w:u w:val="single"/>
          <w:rtl/>
          <w:lang w:bidi="ar-DZ"/>
        </w:rPr>
      </w:pPr>
    </w:p>
    <w:tbl>
      <w:tblPr>
        <w:tblStyle w:val="Grilledutableau"/>
        <w:bidiVisual/>
        <w:tblW w:w="10600" w:type="dxa"/>
        <w:tblLook w:val="04A0" w:firstRow="1" w:lastRow="0" w:firstColumn="1" w:lastColumn="0" w:noHBand="0" w:noVBand="1"/>
      </w:tblPr>
      <w:tblGrid>
        <w:gridCol w:w="1081"/>
        <w:gridCol w:w="3861"/>
        <w:gridCol w:w="602"/>
        <w:gridCol w:w="1080"/>
        <w:gridCol w:w="3277"/>
        <w:gridCol w:w="699"/>
      </w:tblGrid>
      <w:tr w:rsidR="009C1F5B" w14:paraId="48368BC2" w14:textId="77777777" w:rsidTr="00A24A6C">
        <w:trPr>
          <w:trHeight w:val="347"/>
        </w:trPr>
        <w:tc>
          <w:tcPr>
            <w:tcW w:w="1081" w:type="dxa"/>
          </w:tcPr>
          <w:p w14:paraId="46BEDD7D" w14:textId="09614D44" w:rsidR="00316C2C" w:rsidRPr="00581678" w:rsidRDefault="00581678" w:rsidP="00316C2C">
            <w:pPr>
              <w:bidi/>
              <w:jc w:val="center"/>
              <w:rPr>
                <w:rFonts w:ascii="Cambria" w:hAnsi="Cambria" w:cs="Arabic Typesetting"/>
                <w:sz w:val="36"/>
                <w:szCs w:val="36"/>
                <w:highlight w:val="yellow"/>
                <w:rtl/>
                <w:lang w:bidi="ar-DZ"/>
              </w:rPr>
            </w:pPr>
            <w:r w:rsidRPr="00581678">
              <w:rPr>
                <w:rFonts w:ascii="Cambria" w:hAnsi="Cambria" w:cs="Arabic Typesetting"/>
                <w:sz w:val="36"/>
                <w:szCs w:val="36"/>
                <w:highlight w:val="yellow"/>
                <w:lang w:bidi="ar-DZ"/>
              </w:rPr>
              <w:t>CLUB</w:t>
            </w:r>
          </w:p>
        </w:tc>
        <w:tc>
          <w:tcPr>
            <w:tcW w:w="3861" w:type="dxa"/>
          </w:tcPr>
          <w:p w14:paraId="2343DB41" w14:textId="5516D8AA" w:rsidR="00316C2C" w:rsidRPr="00581678" w:rsidRDefault="00581678" w:rsidP="00316C2C">
            <w:pPr>
              <w:bidi/>
              <w:jc w:val="center"/>
              <w:rPr>
                <w:rFonts w:ascii="Cambria" w:hAnsi="Cambria" w:cs="Arabic Typesetting"/>
                <w:sz w:val="36"/>
                <w:szCs w:val="36"/>
                <w:highlight w:val="yellow"/>
                <w:rtl/>
                <w:lang w:bidi="ar-DZ"/>
              </w:rPr>
            </w:pPr>
            <w:r w:rsidRPr="00581678">
              <w:rPr>
                <w:rFonts w:ascii="Cambria" w:hAnsi="Cambria" w:cs="Arabic Typesetting"/>
                <w:sz w:val="36"/>
                <w:szCs w:val="36"/>
                <w:highlight w:val="yellow"/>
                <w:lang w:bidi="ar-DZ"/>
              </w:rPr>
              <w:t>Nom et prénom</w:t>
            </w:r>
          </w:p>
        </w:tc>
        <w:tc>
          <w:tcPr>
            <w:tcW w:w="602" w:type="dxa"/>
          </w:tcPr>
          <w:p w14:paraId="7D3F1417" w14:textId="74633E94" w:rsidR="00316C2C" w:rsidRPr="00581678" w:rsidRDefault="00581678" w:rsidP="00316C2C">
            <w:pPr>
              <w:bidi/>
              <w:jc w:val="center"/>
              <w:rPr>
                <w:rFonts w:ascii="Cambria" w:hAnsi="Cambria" w:cs="Arabic Typesetting"/>
                <w:sz w:val="36"/>
                <w:szCs w:val="36"/>
                <w:highlight w:val="yellow"/>
                <w:rtl/>
                <w:lang w:bidi="ar-DZ"/>
              </w:rPr>
            </w:pPr>
            <w:r w:rsidRPr="00581678">
              <w:rPr>
                <w:rFonts w:ascii="Cambria" w:hAnsi="Cambria" w:cs="Arabic Typesetting"/>
                <w:sz w:val="36"/>
                <w:szCs w:val="36"/>
                <w:highlight w:val="yellow"/>
                <w:lang w:bidi="ar-DZ"/>
              </w:rPr>
              <w:t>N°</w:t>
            </w:r>
          </w:p>
        </w:tc>
        <w:tc>
          <w:tcPr>
            <w:tcW w:w="1080" w:type="dxa"/>
          </w:tcPr>
          <w:p w14:paraId="77F2C17F" w14:textId="4D4B5ECD" w:rsidR="00316C2C" w:rsidRPr="00581678" w:rsidRDefault="00581678" w:rsidP="00316C2C">
            <w:pPr>
              <w:bidi/>
              <w:jc w:val="center"/>
              <w:rPr>
                <w:rFonts w:ascii="Cambria" w:hAnsi="Cambria" w:cs="Arabic Typesetting"/>
                <w:sz w:val="36"/>
                <w:szCs w:val="36"/>
                <w:highlight w:val="yellow"/>
                <w:rtl/>
                <w:lang w:bidi="ar-DZ"/>
              </w:rPr>
            </w:pPr>
            <w:r w:rsidRPr="00581678">
              <w:rPr>
                <w:rFonts w:ascii="Cambria" w:hAnsi="Cambria" w:cs="Arabic Typesetting"/>
                <w:sz w:val="36"/>
                <w:szCs w:val="36"/>
                <w:highlight w:val="yellow"/>
                <w:lang w:bidi="ar-DZ"/>
              </w:rPr>
              <w:t>CLUB</w:t>
            </w:r>
          </w:p>
        </w:tc>
        <w:tc>
          <w:tcPr>
            <w:tcW w:w="3277" w:type="dxa"/>
          </w:tcPr>
          <w:p w14:paraId="36F60AD1" w14:textId="4F0A2BA7" w:rsidR="00316C2C" w:rsidRPr="00581678" w:rsidRDefault="00581678" w:rsidP="00316C2C">
            <w:pPr>
              <w:bidi/>
              <w:jc w:val="center"/>
              <w:rPr>
                <w:rFonts w:ascii="Cambria" w:hAnsi="Cambria" w:cs="Arabic Typesetting"/>
                <w:sz w:val="36"/>
                <w:szCs w:val="36"/>
                <w:highlight w:val="yellow"/>
                <w:rtl/>
                <w:lang w:bidi="ar-DZ"/>
              </w:rPr>
            </w:pPr>
            <w:r w:rsidRPr="00581678">
              <w:rPr>
                <w:rFonts w:ascii="Cambria" w:hAnsi="Cambria" w:cs="Arabic Typesetting"/>
                <w:sz w:val="36"/>
                <w:szCs w:val="36"/>
                <w:highlight w:val="yellow"/>
                <w:lang w:bidi="ar-DZ"/>
              </w:rPr>
              <w:t>Nom et prénom</w:t>
            </w:r>
          </w:p>
        </w:tc>
        <w:tc>
          <w:tcPr>
            <w:tcW w:w="699" w:type="dxa"/>
          </w:tcPr>
          <w:p w14:paraId="1809BA23" w14:textId="14766F97" w:rsidR="00316C2C" w:rsidRPr="00581678" w:rsidRDefault="00581678" w:rsidP="00316C2C">
            <w:pPr>
              <w:bidi/>
              <w:jc w:val="center"/>
              <w:rPr>
                <w:rFonts w:ascii="Cambria" w:hAnsi="Cambria" w:cs="Arabic Typesetting"/>
                <w:sz w:val="36"/>
                <w:szCs w:val="36"/>
                <w:highlight w:val="yellow"/>
                <w:rtl/>
                <w:lang w:bidi="ar-DZ"/>
              </w:rPr>
            </w:pPr>
            <w:r w:rsidRPr="00581678">
              <w:rPr>
                <w:rFonts w:ascii="Cambria" w:hAnsi="Cambria" w:cs="Arabic Typesetting"/>
                <w:sz w:val="36"/>
                <w:szCs w:val="36"/>
                <w:highlight w:val="yellow"/>
                <w:lang w:bidi="ar-DZ"/>
              </w:rPr>
              <w:t>N°</w:t>
            </w:r>
          </w:p>
        </w:tc>
      </w:tr>
      <w:tr w:rsidR="009C1F5B" w14:paraId="2D4BF495" w14:textId="77777777" w:rsidTr="00A24A6C">
        <w:trPr>
          <w:trHeight w:val="522"/>
        </w:trPr>
        <w:tc>
          <w:tcPr>
            <w:tcW w:w="1081" w:type="dxa"/>
          </w:tcPr>
          <w:p w14:paraId="1BA6ACE1" w14:textId="6B7933F9" w:rsidR="00A24A6C" w:rsidRPr="009C1F5B" w:rsidRDefault="009C1F5B" w:rsidP="00A24A6C">
            <w:pPr>
              <w:bidi/>
              <w:jc w:val="center"/>
              <w:rPr>
                <w:rFonts w:ascii="Cambria" w:hAnsi="Cambria" w:cs="Arabic Typesetting"/>
                <w:sz w:val="24"/>
                <w:szCs w:val="24"/>
                <w:lang w:bidi="ar-DZ"/>
              </w:rPr>
            </w:pPr>
            <w:r w:rsidRPr="009C1F5B">
              <w:rPr>
                <w:rFonts w:ascii="Cambria" w:hAnsi="Cambria" w:cs="Arabic Typesetting"/>
                <w:sz w:val="24"/>
                <w:szCs w:val="24"/>
                <w:lang w:bidi="ar-DZ"/>
              </w:rPr>
              <w:t>ESG</w:t>
            </w:r>
          </w:p>
        </w:tc>
        <w:tc>
          <w:tcPr>
            <w:tcW w:w="3861" w:type="dxa"/>
          </w:tcPr>
          <w:p w14:paraId="64430050" w14:textId="3D5478E5" w:rsidR="00A24A6C" w:rsidRPr="00581678" w:rsidRDefault="00A24A6C" w:rsidP="00A24A6C">
            <w:pPr>
              <w:bidi/>
              <w:jc w:val="center"/>
              <w:rPr>
                <w:rFonts w:ascii="Arabic Typesetting" w:hAnsi="Arabic Typesetting" w:cs="Arabic Typesetting"/>
                <w:b/>
                <w:bCs/>
                <w:sz w:val="24"/>
                <w:szCs w:val="24"/>
                <w:u w:val="single"/>
                <w:rtl/>
                <w:lang w:bidi="ar-DZ"/>
              </w:rPr>
            </w:pPr>
            <w:r w:rsidRPr="00581678">
              <w:rPr>
                <w:rFonts w:ascii="Cambria" w:hAnsi="Cambria"/>
                <w:sz w:val="24"/>
                <w:szCs w:val="24"/>
                <w:lang w:val="en-US" w:bidi="ar-DZ"/>
              </w:rPr>
              <w:t>MESSAOUDI MED FAKHER EL ISLEM</w:t>
            </w:r>
          </w:p>
        </w:tc>
        <w:tc>
          <w:tcPr>
            <w:tcW w:w="602" w:type="dxa"/>
          </w:tcPr>
          <w:p w14:paraId="796FEF53" w14:textId="2F552D8F" w:rsidR="00A24A6C" w:rsidRPr="00581678" w:rsidRDefault="00A24A6C" w:rsidP="00A24A6C">
            <w:pPr>
              <w:bidi/>
              <w:jc w:val="center"/>
              <w:rPr>
                <w:rFonts w:ascii="Cambria" w:hAnsi="Cambria" w:cs="Arabic Typesetting"/>
                <w:sz w:val="24"/>
                <w:szCs w:val="24"/>
                <w:rtl/>
                <w:lang w:bidi="ar-DZ"/>
              </w:rPr>
            </w:pPr>
            <w:r w:rsidRPr="00581678">
              <w:rPr>
                <w:rFonts w:ascii="Cambria" w:hAnsi="Cambria" w:cs="Arabic Typesetting"/>
                <w:sz w:val="24"/>
                <w:szCs w:val="24"/>
                <w:lang w:bidi="ar-DZ"/>
              </w:rPr>
              <w:t>11</w:t>
            </w:r>
          </w:p>
        </w:tc>
        <w:tc>
          <w:tcPr>
            <w:tcW w:w="1080" w:type="dxa"/>
          </w:tcPr>
          <w:p w14:paraId="563D436E" w14:textId="59C5B451" w:rsidR="00A24A6C" w:rsidRPr="00581678" w:rsidRDefault="00A24A6C" w:rsidP="00A24A6C">
            <w:pPr>
              <w:bidi/>
              <w:jc w:val="center"/>
              <w:rPr>
                <w:rFonts w:ascii="Cambria" w:hAnsi="Cambria" w:cs="Arabic Typesetting"/>
                <w:sz w:val="24"/>
                <w:szCs w:val="24"/>
                <w:rtl/>
                <w:lang w:bidi="ar-DZ"/>
              </w:rPr>
            </w:pPr>
            <w:r w:rsidRPr="00FD6CFF">
              <w:rPr>
                <w:rFonts w:ascii="Cambria" w:hAnsi="Cambria" w:cs="Arabic Typesetting"/>
                <w:sz w:val="24"/>
                <w:szCs w:val="24"/>
                <w:lang w:bidi="ar-DZ"/>
              </w:rPr>
              <w:t>ESG</w:t>
            </w:r>
          </w:p>
        </w:tc>
        <w:tc>
          <w:tcPr>
            <w:tcW w:w="3277" w:type="dxa"/>
          </w:tcPr>
          <w:p w14:paraId="0750AB9B" w14:textId="0FCF57F2" w:rsidR="00A24A6C" w:rsidRPr="00581678" w:rsidRDefault="00A24A6C" w:rsidP="00A24A6C">
            <w:pPr>
              <w:bidi/>
              <w:jc w:val="center"/>
              <w:rPr>
                <w:rFonts w:ascii="Cambria" w:hAnsi="Cambria" w:cs="Arabic Typesetting"/>
                <w:sz w:val="24"/>
                <w:szCs w:val="24"/>
                <w:rtl/>
                <w:lang w:bidi="ar-DZ"/>
              </w:rPr>
            </w:pPr>
            <w:r w:rsidRPr="00581678">
              <w:rPr>
                <w:rFonts w:ascii="Cambria" w:hAnsi="Cambria"/>
                <w:sz w:val="24"/>
                <w:szCs w:val="24"/>
                <w:lang w:bidi="ar-DZ"/>
              </w:rPr>
              <w:t>GHELEB DHYA EDDINE</w:t>
            </w:r>
          </w:p>
        </w:tc>
        <w:tc>
          <w:tcPr>
            <w:tcW w:w="699" w:type="dxa"/>
          </w:tcPr>
          <w:p w14:paraId="3CD40837" w14:textId="55D00E9D" w:rsidR="00A24A6C" w:rsidRPr="00581678" w:rsidRDefault="00A24A6C" w:rsidP="00A24A6C">
            <w:pPr>
              <w:bidi/>
              <w:jc w:val="center"/>
              <w:rPr>
                <w:rFonts w:ascii="Cambria" w:hAnsi="Cambria" w:cs="Arabic Typesetting"/>
                <w:sz w:val="24"/>
                <w:szCs w:val="24"/>
                <w:rtl/>
                <w:lang w:bidi="ar-DZ"/>
              </w:rPr>
            </w:pPr>
            <w:r w:rsidRPr="00581678">
              <w:rPr>
                <w:rFonts w:ascii="Cambria" w:hAnsi="Cambria" w:cs="Arabic Typesetting"/>
                <w:sz w:val="24"/>
                <w:szCs w:val="24"/>
                <w:lang w:bidi="ar-DZ"/>
              </w:rPr>
              <w:t>01</w:t>
            </w:r>
          </w:p>
        </w:tc>
      </w:tr>
      <w:tr w:rsidR="009C1F5B" w14:paraId="6C48FF58" w14:textId="77777777" w:rsidTr="00A24A6C">
        <w:trPr>
          <w:trHeight w:val="315"/>
        </w:trPr>
        <w:tc>
          <w:tcPr>
            <w:tcW w:w="1081" w:type="dxa"/>
          </w:tcPr>
          <w:p w14:paraId="14EEA52B" w14:textId="6376BB44" w:rsidR="00A24A6C" w:rsidRDefault="00A24A6C" w:rsidP="00A24A6C">
            <w:pPr>
              <w:bidi/>
              <w:jc w:val="center"/>
              <w:rPr>
                <w:rFonts w:ascii="Arabic Typesetting" w:hAnsi="Arabic Typesetting" w:cs="Arabic Typesetting"/>
                <w:b/>
                <w:bCs/>
                <w:sz w:val="56"/>
                <w:szCs w:val="56"/>
                <w:u w:val="single"/>
                <w:rtl/>
                <w:lang w:bidi="ar-DZ"/>
              </w:rPr>
            </w:pPr>
            <w:r w:rsidRPr="00FD6CFF">
              <w:rPr>
                <w:rFonts w:ascii="Cambria" w:hAnsi="Cambria" w:cs="Arabic Typesetting"/>
                <w:sz w:val="24"/>
                <w:szCs w:val="24"/>
                <w:lang w:bidi="ar-DZ"/>
              </w:rPr>
              <w:t>USABB</w:t>
            </w:r>
          </w:p>
        </w:tc>
        <w:tc>
          <w:tcPr>
            <w:tcW w:w="3861" w:type="dxa"/>
          </w:tcPr>
          <w:p w14:paraId="224331F9" w14:textId="6CAEC1FB" w:rsidR="00A24A6C" w:rsidRPr="00581678" w:rsidRDefault="00A24A6C" w:rsidP="00A24A6C">
            <w:pPr>
              <w:bidi/>
              <w:jc w:val="center"/>
              <w:rPr>
                <w:rFonts w:ascii="Arabic Typesetting" w:hAnsi="Arabic Typesetting" w:cs="Arabic Typesetting"/>
                <w:b/>
                <w:bCs/>
                <w:sz w:val="24"/>
                <w:szCs w:val="24"/>
                <w:u w:val="single"/>
                <w:rtl/>
                <w:lang w:bidi="ar-DZ"/>
              </w:rPr>
            </w:pPr>
            <w:r w:rsidRPr="00581678">
              <w:rPr>
                <w:rFonts w:ascii="Cambria" w:hAnsi="Cambria" w:cs="Arabic Typesetting"/>
                <w:sz w:val="24"/>
                <w:szCs w:val="24"/>
                <w:lang w:bidi="ar-DZ"/>
              </w:rPr>
              <w:t>AOUAICHIA TAKI EDDINE</w:t>
            </w:r>
          </w:p>
        </w:tc>
        <w:tc>
          <w:tcPr>
            <w:tcW w:w="602" w:type="dxa"/>
          </w:tcPr>
          <w:p w14:paraId="06E0DEA6" w14:textId="286283AD" w:rsidR="00A24A6C" w:rsidRPr="00581678" w:rsidRDefault="00A24A6C" w:rsidP="00A24A6C">
            <w:pPr>
              <w:bidi/>
              <w:jc w:val="center"/>
              <w:rPr>
                <w:rFonts w:ascii="Cambria" w:hAnsi="Cambria" w:cs="Arabic Typesetting"/>
                <w:sz w:val="24"/>
                <w:szCs w:val="24"/>
                <w:rtl/>
                <w:lang w:bidi="ar-DZ"/>
              </w:rPr>
            </w:pPr>
            <w:r w:rsidRPr="00581678">
              <w:rPr>
                <w:rFonts w:ascii="Cambria" w:hAnsi="Cambria" w:cs="Arabic Typesetting"/>
                <w:sz w:val="24"/>
                <w:szCs w:val="24"/>
                <w:lang w:bidi="ar-DZ"/>
              </w:rPr>
              <w:t>12</w:t>
            </w:r>
          </w:p>
        </w:tc>
        <w:tc>
          <w:tcPr>
            <w:tcW w:w="1080" w:type="dxa"/>
          </w:tcPr>
          <w:p w14:paraId="7BCA3AD3" w14:textId="10A36E4E" w:rsidR="00A24A6C" w:rsidRPr="00581678" w:rsidRDefault="00A24A6C" w:rsidP="00A24A6C">
            <w:pPr>
              <w:bidi/>
              <w:jc w:val="center"/>
              <w:rPr>
                <w:rFonts w:ascii="Cambria" w:hAnsi="Cambria" w:cs="Arabic Typesetting"/>
                <w:sz w:val="24"/>
                <w:szCs w:val="24"/>
                <w:rtl/>
                <w:lang w:bidi="ar-DZ"/>
              </w:rPr>
            </w:pPr>
            <w:r w:rsidRPr="00FD6CFF">
              <w:rPr>
                <w:rFonts w:ascii="Cambria" w:hAnsi="Cambria" w:cs="Arabic Typesetting"/>
                <w:sz w:val="24"/>
                <w:szCs w:val="24"/>
                <w:lang w:bidi="ar-DZ"/>
              </w:rPr>
              <w:t>ORB</w:t>
            </w:r>
          </w:p>
        </w:tc>
        <w:tc>
          <w:tcPr>
            <w:tcW w:w="3277" w:type="dxa"/>
          </w:tcPr>
          <w:p w14:paraId="183FBD85" w14:textId="206DA7E5" w:rsidR="00A24A6C" w:rsidRPr="00581678" w:rsidRDefault="00A24A6C" w:rsidP="00A24A6C">
            <w:pPr>
              <w:bidi/>
              <w:jc w:val="center"/>
              <w:rPr>
                <w:rFonts w:ascii="Cambria" w:hAnsi="Cambria" w:cs="Arabic Typesetting"/>
                <w:sz w:val="24"/>
                <w:szCs w:val="24"/>
                <w:rtl/>
                <w:lang w:bidi="ar-DZ"/>
              </w:rPr>
            </w:pPr>
            <w:r w:rsidRPr="00581678">
              <w:rPr>
                <w:rFonts w:ascii="Cambria" w:hAnsi="Cambria" w:cs="Arabic Typesetting"/>
                <w:sz w:val="24"/>
                <w:szCs w:val="24"/>
                <w:lang w:bidi="ar-DZ"/>
              </w:rPr>
              <w:t>BELHADEUF ALA EDDINE</w:t>
            </w:r>
          </w:p>
        </w:tc>
        <w:tc>
          <w:tcPr>
            <w:tcW w:w="699" w:type="dxa"/>
          </w:tcPr>
          <w:p w14:paraId="60565D5F" w14:textId="4D589E63" w:rsidR="00A24A6C" w:rsidRPr="00581678" w:rsidRDefault="00A24A6C" w:rsidP="00A24A6C">
            <w:pPr>
              <w:bidi/>
              <w:jc w:val="center"/>
              <w:rPr>
                <w:rFonts w:ascii="Cambria" w:hAnsi="Cambria" w:cs="Arabic Typesetting"/>
                <w:sz w:val="24"/>
                <w:szCs w:val="24"/>
                <w:rtl/>
                <w:lang w:bidi="ar-DZ"/>
              </w:rPr>
            </w:pPr>
            <w:r w:rsidRPr="00581678">
              <w:rPr>
                <w:rFonts w:ascii="Cambria" w:hAnsi="Cambria" w:cs="Arabic Typesetting"/>
                <w:sz w:val="24"/>
                <w:szCs w:val="24"/>
                <w:lang w:bidi="ar-DZ"/>
              </w:rPr>
              <w:t>02</w:t>
            </w:r>
          </w:p>
        </w:tc>
      </w:tr>
      <w:tr w:rsidR="009C1F5B" w14:paraId="600A9A6D" w14:textId="77777777" w:rsidTr="00A24A6C">
        <w:trPr>
          <w:trHeight w:val="363"/>
        </w:trPr>
        <w:tc>
          <w:tcPr>
            <w:tcW w:w="1081" w:type="dxa"/>
          </w:tcPr>
          <w:p w14:paraId="4B62F6DC" w14:textId="5CFB11D1" w:rsidR="00A24A6C" w:rsidRDefault="00A24A6C" w:rsidP="00A24A6C">
            <w:pPr>
              <w:bidi/>
              <w:jc w:val="center"/>
              <w:rPr>
                <w:rFonts w:ascii="Arabic Typesetting" w:hAnsi="Arabic Typesetting" w:cs="Arabic Typesetting"/>
                <w:b/>
                <w:bCs/>
                <w:sz w:val="56"/>
                <w:szCs w:val="56"/>
                <w:u w:val="single"/>
                <w:rtl/>
                <w:lang w:bidi="ar-DZ"/>
              </w:rPr>
            </w:pPr>
            <w:r w:rsidRPr="00FD6CFF">
              <w:rPr>
                <w:rFonts w:ascii="Cambria" w:hAnsi="Cambria" w:cs="Arabic Typesetting"/>
                <w:sz w:val="24"/>
                <w:szCs w:val="24"/>
                <w:lang w:bidi="ar-DZ"/>
              </w:rPr>
              <w:t>USABB</w:t>
            </w:r>
          </w:p>
        </w:tc>
        <w:tc>
          <w:tcPr>
            <w:tcW w:w="3861" w:type="dxa"/>
          </w:tcPr>
          <w:p w14:paraId="2EA537DB" w14:textId="07549D64" w:rsidR="00A24A6C" w:rsidRPr="00581678" w:rsidRDefault="00A24A6C" w:rsidP="00A24A6C">
            <w:pPr>
              <w:bidi/>
              <w:jc w:val="center"/>
              <w:rPr>
                <w:rFonts w:ascii="Arabic Typesetting" w:hAnsi="Arabic Typesetting" w:cs="Arabic Typesetting"/>
                <w:b/>
                <w:bCs/>
                <w:sz w:val="24"/>
                <w:szCs w:val="24"/>
                <w:u w:val="single"/>
                <w:rtl/>
                <w:lang w:bidi="ar-DZ"/>
              </w:rPr>
            </w:pPr>
            <w:r w:rsidRPr="00581678">
              <w:rPr>
                <w:rFonts w:ascii="Cambria" w:hAnsi="Cambria"/>
                <w:sz w:val="24"/>
                <w:szCs w:val="24"/>
                <w:lang w:bidi="ar-DZ"/>
              </w:rPr>
              <w:t>AMARI HOUSSEM EDDINE</w:t>
            </w:r>
          </w:p>
        </w:tc>
        <w:tc>
          <w:tcPr>
            <w:tcW w:w="602" w:type="dxa"/>
          </w:tcPr>
          <w:p w14:paraId="135C8F8C" w14:textId="613BF976" w:rsidR="00A24A6C" w:rsidRPr="00581678" w:rsidRDefault="00A24A6C" w:rsidP="00A24A6C">
            <w:pPr>
              <w:bidi/>
              <w:jc w:val="center"/>
              <w:rPr>
                <w:rFonts w:ascii="Cambria" w:hAnsi="Cambria" w:cs="Arabic Typesetting"/>
                <w:sz w:val="24"/>
                <w:szCs w:val="24"/>
                <w:rtl/>
                <w:lang w:bidi="ar-DZ"/>
              </w:rPr>
            </w:pPr>
            <w:r w:rsidRPr="00581678">
              <w:rPr>
                <w:rFonts w:ascii="Cambria" w:hAnsi="Cambria" w:cs="Arabic Typesetting"/>
                <w:sz w:val="24"/>
                <w:szCs w:val="24"/>
                <w:lang w:bidi="ar-DZ"/>
              </w:rPr>
              <w:t>13</w:t>
            </w:r>
          </w:p>
        </w:tc>
        <w:tc>
          <w:tcPr>
            <w:tcW w:w="1080" w:type="dxa"/>
          </w:tcPr>
          <w:p w14:paraId="60FBB02B" w14:textId="68CB68DF" w:rsidR="00A24A6C" w:rsidRPr="00581678" w:rsidRDefault="00A24A6C" w:rsidP="00A24A6C">
            <w:pPr>
              <w:bidi/>
              <w:jc w:val="center"/>
              <w:rPr>
                <w:rFonts w:ascii="Cambria" w:hAnsi="Cambria" w:cs="Arabic Typesetting"/>
                <w:sz w:val="24"/>
                <w:szCs w:val="24"/>
                <w:rtl/>
                <w:lang w:bidi="ar-DZ"/>
              </w:rPr>
            </w:pPr>
            <w:r w:rsidRPr="00FD6CFF">
              <w:rPr>
                <w:rFonts w:ascii="Cambria" w:hAnsi="Cambria" w:cs="Arabic Typesetting"/>
                <w:sz w:val="24"/>
                <w:szCs w:val="24"/>
                <w:lang w:bidi="ar-DZ"/>
              </w:rPr>
              <w:t>NASR F</w:t>
            </w:r>
          </w:p>
        </w:tc>
        <w:tc>
          <w:tcPr>
            <w:tcW w:w="3277" w:type="dxa"/>
          </w:tcPr>
          <w:p w14:paraId="32A2584F" w14:textId="29CED2E3" w:rsidR="00A24A6C" w:rsidRPr="00581678" w:rsidRDefault="00A24A6C" w:rsidP="00A24A6C">
            <w:pPr>
              <w:bidi/>
              <w:jc w:val="center"/>
              <w:rPr>
                <w:rFonts w:ascii="Cambria" w:hAnsi="Cambria" w:cs="Arabic Typesetting"/>
                <w:sz w:val="24"/>
                <w:szCs w:val="24"/>
                <w:rtl/>
                <w:lang w:bidi="ar-DZ"/>
              </w:rPr>
            </w:pPr>
            <w:r w:rsidRPr="00581678">
              <w:rPr>
                <w:rFonts w:ascii="Cambria" w:hAnsi="Cambria" w:cs="Arabic Typesetting"/>
                <w:sz w:val="24"/>
                <w:szCs w:val="24"/>
                <w:lang w:bidi="ar-DZ"/>
              </w:rPr>
              <w:t>GAAGAIA ATEF</w:t>
            </w:r>
          </w:p>
        </w:tc>
        <w:tc>
          <w:tcPr>
            <w:tcW w:w="699" w:type="dxa"/>
          </w:tcPr>
          <w:p w14:paraId="19229DC0" w14:textId="1A938452" w:rsidR="00A24A6C" w:rsidRPr="00581678" w:rsidRDefault="00A24A6C" w:rsidP="00A24A6C">
            <w:pPr>
              <w:bidi/>
              <w:jc w:val="center"/>
              <w:rPr>
                <w:rFonts w:ascii="Cambria" w:hAnsi="Cambria" w:cs="Arabic Typesetting"/>
                <w:sz w:val="24"/>
                <w:szCs w:val="24"/>
                <w:rtl/>
                <w:lang w:bidi="ar-DZ"/>
              </w:rPr>
            </w:pPr>
            <w:r w:rsidRPr="00581678">
              <w:rPr>
                <w:rFonts w:ascii="Cambria" w:hAnsi="Cambria" w:cs="Arabic Typesetting"/>
                <w:sz w:val="24"/>
                <w:szCs w:val="24"/>
                <w:lang w:bidi="ar-DZ"/>
              </w:rPr>
              <w:t>03</w:t>
            </w:r>
          </w:p>
        </w:tc>
      </w:tr>
      <w:tr w:rsidR="009C1F5B" w14:paraId="68BD09FD" w14:textId="77777777" w:rsidTr="00A24A6C">
        <w:trPr>
          <w:trHeight w:val="304"/>
        </w:trPr>
        <w:tc>
          <w:tcPr>
            <w:tcW w:w="1081" w:type="dxa"/>
          </w:tcPr>
          <w:p w14:paraId="18160046" w14:textId="26E77145" w:rsidR="00A24A6C" w:rsidRDefault="00A24A6C" w:rsidP="00A24A6C">
            <w:pPr>
              <w:bidi/>
              <w:jc w:val="center"/>
              <w:rPr>
                <w:rFonts w:ascii="Arabic Typesetting" w:hAnsi="Arabic Typesetting" w:cs="Arabic Typesetting"/>
                <w:b/>
                <w:bCs/>
                <w:sz w:val="56"/>
                <w:szCs w:val="56"/>
                <w:u w:val="single"/>
                <w:rtl/>
                <w:lang w:bidi="ar-DZ"/>
              </w:rPr>
            </w:pPr>
            <w:r w:rsidRPr="00FD6CFF">
              <w:rPr>
                <w:rFonts w:ascii="Cambria" w:hAnsi="Cambria" w:cs="Arabic Typesetting"/>
                <w:sz w:val="24"/>
                <w:szCs w:val="24"/>
                <w:lang w:bidi="ar-DZ"/>
              </w:rPr>
              <w:t>ESG</w:t>
            </w:r>
          </w:p>
        </w:tc>
        <w:tc>
          <w:tcPr>
            <w:tcW w:w="3861" w:type="dxa"/>
          </w:tcPr>
          <w:p w14:paraId="1F1536C1" w14:textId="5426CBAF" w:rsidR="00A24A6C" w:rsidRPr="00581678" w:rsidRDefault="00A24A6C" w:rsidP="00A24A6C">
            <w:pPr>
              <w:bidi/>
              <w:jc w:val="center"/>
              <w:rPr>
                <w:rFonts w:ascii="Arabic Typesetting" w:hAnsi="Arabic Typesetting" w:cs="Arabic Typesetting"/>
                <w:b/>
                <w:bCs/>
                <w:sz w:val="24"/>
                <w:szCs w:val="24"/>
                <w:u w:val="single"/>
                <w:rtl/>
                <w:lang w:bidi="ar-DZ"/>
              </w:rPr>
            </w:pPr>
            <w:r w:rsidRPr="00581678">
              <w:rPr>
                <w:rFonts w:ascii="Cambria" w:hAnsi="Cambria"/>
                <w:sz w:val="24"/>
                <w:szCs w:val="24"/>
                <w:lang w:bidi="ar-DZ"/>
              </w:rPr>
              <w:t>SOUILAH HEITHEM</w:t>
            </w:r>
          </w:p>
        </w:tc>
        <w:tc>
          <w:tcPr>
            <w:tcW w:w="602" w:type="dxa"/>
          </w:tcPr>
          <w:p w14:paraId="0BE23BDF" w14:textId="647A4D7E" w:rsidR="00A24A6C" w:rsidRPr="00581678" w:rsidRDefault="00A24A6C" w:rsidP="00A24A6C">
            <w:pPr>
              <w:bidi/>
              <w:jc w:val="center"/>
              <w:rPr>
                <w:rFonts w:ascii="Cambria" w:hAnsi="Cambria" w:cs="Arabic Typesetting"/>
                <w:sz w:val="24"/>
                <w:szCs w:val="24"/>
                <w:rtl/>
                <w:lang w:bidi="ar-DZ"/>
              </w:rPr>
            </w:pPr>
            <w:r w:rsidRPr="00581678">
              <w:rPr>
                <w:rFonts w:ascii="Cambria" w:hAnsi="Cambria" w:cs="Arabic Typesetting"/>
                <w:sz w:val="24"/>
                <w:szCs w:val="24"/>
                <w:lang w:bidi="ar-DZ"/>
              </w:rPr>
              <w:t>14</w:t>
            </w:r>
          </w:p>
        </w:tc>
        <w:tc>
          <w:tcPr>
            <w:tcW w:w="1080" w:type="dxa"/>
          </w:tcPr>
          <w:p w14:paraId="011F7E82" w14:textId="5E83183D" w:rsidR="00A24A6C" w:rsidRPr="00581678" w:rsidRDefault="00A24A6C" w:rsidP="00A24A6C">
            <w:pPr>
              <w:bidi/>
              <w:jc w:val="center"/>
              <w:rPr>
                <w:rFonts w:ascii="Cambria" w:hAnsi="Cambria" w:cs="Arabic Typesetting"/>
                <w:sz w:val="24"/>
                <w:szCs w:val="24"/>
                <w:rtl/>
                <w:lang w:bidi="ar-DZ"/>
              </w:rPr>
            </w:pPr>
            <w:r w:rsidRPr="00FD6CFF">
              <w:rPr>
                <w:rFonts w:ascii="Cambria" w:hAnsi="Cambria" w:cs="Arabic Typesetting"/>
                <w:sz w:val="24"/>
                <w:szCs w:val="24"/>
                <w:lang w:bidi="ar-DZ"/>
              </w:rPr>
              <w:t>NASR F</w:t>
            </w:r>
          </w:p>
        </w:tc>
        <w:tc>
          <w:tcPr>
            <w:tcW w:w="3277" w:type="dxa"/>
          </w:tcPr>
          <w:p w14:paraId="3044DFF3" w14:textId="7E7D0802" w:rsidR="00A24A6C" w:rsidRPr="00581678" w:rsidRDefault="00A24A6C" w:rsidP="00A24A6C">
            <w:pPr>
              <w:bidi/>
              <w:jc w:val="center"/>
              <w:rPr>
                <w:rFonts w:ascii="Cambria" w:hAnsi="Cambria" w:cs="Arabic Typesetting"/>
                <w:sz w:val="24"/>
                <w:szCs w:val="24"/>
                <w:rtl/>
                <w:lang w:bidi="ar-DZ"/>
              </w:rPr>
            </w:pPr>
            <w:r w:rsidRPr="00581678">
              <w:rPr>
                <w:rFonts w:ascii="Cambria" w:hAnsi="Cambria" w:cs="Arabic Typesetting"/>
                <w:sz w:val="24"/>
                <w:szCs w:val="24"/>
                <w:lang w:val="en-US" w:bidi="ar-DZ"/>
              </w:rPr>
              <w:t>ZITOUNI ABDENOUR</w:t>
            </w:r>
          </w:p>
        </w:tc>
        <w:tc>
          <w:tcPr>
            <w:tcW w:w="699" w:type="dxa"/>
          </w:tcPr>
          <w:p w14:paraId="5D5032E3" w14:textId="6B2D8D4E" w:rsidR="00A24A6C" w:rsidRPr="00581678" w:rsidRDefault="00A24A6C" w:rsidP="00A24A6C">
            <w:pPr>
              <w:bidi/>
              <w:jc w:val="center"/>
              <w:rPr>
                <w:rFonts w:ascii="Cambria" w:hAnsi="Cambria" w:cs="Arabic Typesetting"/>
                <w:sz w:val="24"/>
                <w:szCs w:val="24"/>
                <w:rtl/>
                <w:lang w:bidi="ar-DZ"/>
              </w:rPr>
            </w:pPr>
            <w:r w:rsidRPr="00581678">
              <w:rPr>
                <w:rFonts w:ascii="Cambria" w:hAnsi="Cambria" w:cs="Arabic Typesetting"/>
                <w:sz w:val="24"/>
                <w:szCs w:val="24"/>
                <w:lang w:bidi="ar-DZ"/>
              </w:rPr>
              <w:t>04</w:t>
            </w:r>
          </w:p>
        </w:tc>
      </w:tr>
      <w:tr w:rsidR="009C1F5B" w14:paraId="6464E43F" w14:textId="77777777" w:rsidTr="00A24A6C">
        <w:trPr>
          <w:trHeight w:val="309"/>
        </w:trPr>
        <w:tc>
          <w:tcPr>
            <w:tcW w:w="1081" w:type="dxa"/>
          </w:tcPr>
          <w:p w14:paraId="07584093" w14:textId="17F11E97" w:rsidR="00A24A6C" w:rsidRDefault="00A24A6C" w:rsidP="00A24A6C">
            <w:pPr>
              <w:bidi/>
              <w:jc w:val="center"/>
              <w:rPr>
                <w:rFonts w:ascii="Arabic Typesetting" w:hAnsi="Arabic Typesetting" w:cs="Arabic Typesetting"/>
                <w:b/>
                <w:bCs/>
                <w:sz w:val="56"/>
                <w:szCs w:val="56"/>
                <w:u w:val="single"/>
                <w:rtl/>
                <w:lang w:bidi="ar-DZ"/>
              </w:rPr>
            </w:pPr>
            <w:r w:rsidRPr="00FD6CFF">
              <w:rPr>
                <w:rFonts w:ascii="Cambria" w:hAnsi="Cambria" w:cs="Arabic Typesetting"/>
                <w:sz w:val="24"/>
                <w:szCs w:val="24"/>
                <w:lang w:bidi="ar-DZ"/>
              </w:rPr>
              <w:t>//</w:t>
            </w:r>
          </w:p>
        </w:tc>
        <w:tc>
          <w:tcPr>
            <w:tcW w:w="3861" w:type="dxa"/>
          </w:tcPr>
          <w:p w14:paraId="5FB20956" w14:textId="6F60E7EA" w:rsidR="00A24A6C" w:rsidRPr="00581678" w:rsidRDefault="00A24A6C" w:rsidP="00A24A6C">
            <w:pPr>
              <w:bidi/>
              <w:jc w:val="center"/>
              <w:rPr>
                <w:rFonts w:ascii="Arabic Typesetting" w:hAnsi="Arabic Typesetting" w:cs="Arabic Typesetting"/>
                <w:b/>
                <w:bCs/>
                <w:sz w:val="24"/>
                <w:szCs w:val="24"/>
                <w:u w:val="single"/>
                <w:rtl/>
                <w:lang w:bidi="ar-DZ"/>
              </w:rPr>
            </w:pPr>
            <w:r w:rsidRPr="00581678">
              <w:rPr>
                <w:rFonts w:ascii="Cambria" w:hAnsi="Cambria"/>
                <w:sz w:val="24"/>
                <w:szCs w:val="24"/>
                <w:lang w:bidi="ar-DZ"/>
              </w:rPr>
              <w:t>HEDAHDIA YASSER</w:t>
            </w:r>
          </w:p>
        </w:tc>
        <w:tc>
          <w:tcPr>
            <w:tcW w:w="602" w:type="dxa"/>
          </w:tcPr>
          <w:p w14:paraId="4C1D2273" w14:textId="4EB6EC69" w:rsidR="00A24A6C" w:rsidRPr="00581678" w:rsidRDefault="00A24A6C" w:rsidP="00A24A6C">
            <w:pPr>
              <w:bidi/>
              <w:jc w:val="center"/>
              <w:rPr>
                <w:rFonts w:ascii="Cambria" w:hAnsi="Cambria" w:cs="Arabic Typesetting"/>
                <w:sz w:val="24"/>
                <w:szCs w:val="24"/>
                <w:rtl/>
                <w:lang w:bidi="ar-DZ"/>
              </w:rPr>
            </w:pPr>
            <w:r w:rsidRPr="00581678">
              <w:rPr>
                <w:rFonts w:ascii="Cambria" w:hAnsi="Cambria" w:cs="Arabic Typesetting"/>
                <w:sz w:val="24"/>
                <w:szCs w:val="24"/>
                <w:lang w:bidi="ar-DZ"/>
              </w:rPr>
              <w:t>15</w:t>
            </w:r>
          </w:p>
        </w:tc>
        <w:tc>
          <w:tcPr>
            <w:tcW w:w="1080" w:type="dxa"/>
          </w:tcPr>
          <w:p w14:paraId="14BF796F" w14:textId="6645C535" w:rsidR="00A24A6C" w:rsidRPr="00581678" w:rsidRDefault="00A24A6C" w:rsidP="00A24A6C">
            <w:pPr>
              <w:bidi/>
              <w:jc w:val="center"/>
              <w:rPr>
                <w:rFonts w:ascii="Cambria" w:hAnsi="Cambria" w:cs="Arabic Typesetting"/>
                <w:sz w:val="24"/>
                <w:szCs w:val="24"/>
                <w:rtl/>
                <w:lang w:bidi="ar-DZ"/>
              </w:rPr>
            </w:pPr>
            <w:r w:rsidRPr="00FD6CFF">
              <w:rPr>
                <w:rFonts w:ascii="Cambria" w:hAnsi="Cambria" w:cs="Arabic Typesetting"/>
                <w:sz w:val="24"/>
                <w:szCs w:val="24"/>
                <w:lang w:bidi="ar-DZ"/>
              </w:rPr>
              <w:t>SCB</w:t>
            </w:r>
          </w:p>
        </w:tc>
        <w:tc>
          <w:tcPr>
            <w:tcW w:w="3277" w:type="dxa"/>
          </w:tcPr>
          <w:p w14:paraId="10A26122" w14:textId="1DA921C0" w:rsidR="00A24A6C" w:rsidRPr="00581678" w:rsidRDefault="00A24A6C" w:rsidP="00A24A6C">
            <w:pPr>
              <w:bidi/>
              <w:jc w:val="center"/>
              <w:rPr>
                <w:rFonts w:ascii="Cambria" w:hAnsi="Cambria" w:cs="Arabic Typesetting"/>
                <w:sz w:val="24"/>
                <w:szCs w:val="24"/>
                <w:rtl/>
                <w:lang w:bidi="ar-DZ"/>
              </w:rPr>
            </w:pPr>
            <w:r w:rsidRPr="00581678">
              <w:rPr>
                <w:rFonts w:ascii="Cambria" w:hAnsi="Cambria"/>
                <w:sz w:val="24"/>
                <w:szCs w:val="24"/>
                <w:lang w:bidi="ar-DZ"/>
              </w:rPr>
              <w:t>AIECHI RABAH</w:t>
            </w:r>
          </w:p>
        </w:tc>
        <w:tc>
          <w:tcPr>
            <w:tcW w:w="699" w:type="dxa"/>
          </w:tcPr>
          <w:p w14:paraId="4075059B" w14:textId="13E31540" w:rsidR="00A24A6C" w:rsidRPr="00581678" w:rsidRDefault="00A24A6C" w:rsidP="00A24A6C">
            <w:pPr>
              <w:bidi/>
              <w:jc w:val="center"/>
              <w:rPr>
                <w:rFonts w:ascii="Cambria" w:hAnsi="Cambria" w:cs="Arabic Typesetting"/>
                <w:sz w:val="24"/>
                <w:szCs w:val="24"/>
                <w:rtl/>
                <w:lang w:bidi="ar-DZ"/>
              </w:rPr>
            </w:pPr>
            <w:r w:rsidRPr="00581678">
              <w:rPr>
                <w:rFonts w:ascii="Cambria" w:hAnsi="Cambria" w:cs="Arabic Typesetting"/>
                <w:sz w:val="24"/>
                <w:szCs w:val="24"/>
                <w:lang w:bidi="ar-DZ"/>
              </w:rPr>
              <w:t>05</w:t>
            </w:r>
          </w:p>
        </w:tc>
      </w:tr>
      <w:tr w:rsidR="009C1F5B" w14:paraId="6843B691" w14:textId="77777777" w:rsidTr="00A24A6C">
        <w:trPr>
          <w:trHeight w:val="297"/>
        </w:trPr>
        <w:tc>
          <w:tcPr>
            <w:tcW w:w="1081" w:type="dxa"/>
          </w:tcPr>
          <w:p w14:paraId="5D319872" w14:textId="182F3504" w:rsidR="00A24A6C" w:rsidRDefault="00A24A6C" w:rsidP="00A24A6C">
            <w:pPr>
              <w:bidi/>
              <w:jc w:val="center"/>
              <w:rPr>
                <w:rFonts w:ascii="Arabic Typesetting" w:hAnsi="Arabic Typesetting" w:cs="Arabic Typesetting"/>
                <w:b/>
                <w:bCs/>
                <w:sz w:val="56"/>
                <w:szCs w:val="56"/>
                <w:u w:val="single"/>
                <w:rtl/>
                <w:lang w:bidi="ar-DZ"/>
              </w:rPr>
            </w:pPr>
            <w:r w:rsidRPr="00FD6CFF">
              <w:rPr>
                <w:rFonts w:ascii="Cambria" w:hAnsi="Cambria" w:cs="Arabic Typesetting"/>
                <w:sz w:val="24"/>
                <w:szCs w:val="24"/>
                <w:lang w:bidi="ar-DZ"/>
              </w:rPr>
              <w:t>//</w:t>
            </w:r>
          </w:p>
        </w:tc>
        <w:tc>
          <w:tcPr>
            <w:tcW w:w="3861" w:type="dxa"/>
          </w:tcPr>
          <w:p w14:paraId="52B22BBF" w14:textId="73ADF90F" w:rsidR="00A24A6C" w:rsidRPr="00581678" w:rsidRDefault="00A24A6C" w:rsidP="00A24A6C">
            <w:pPr>
              <w:bidi/>
              <w:jc w:val="center"/>
              <w:rPr>
                <w:rFonts w:ascii="Arabic Typesetting" w:hAnsi="Arabic Typesetting" w:cs="Arabic Typesetting"/>
                <w:b/>
                <w:bCs/>
                <w:sz w:val="24"/>
                <w:szCs w:val="24"/>
                <w:u w:val="single"/>
                <w:rtl/>
                <w:lang w:bidi="ar-DZ"/>
              </w:rPr>
            </w:pPr>
            <w:r w:rsidRPr="00581678">
              <w:rPr>
                <w:rFonts w:ascii="Cambria" w:hAnsi="Cambria"/>
                <w:sz w:val="24"/>
                <w:szCs w:val="24"/>
                <w:lang w:bidi="ar-DZ"/>
              </w:rPr>
              <w:t>MECHAIRIA MED ISLAM</w:t>
            </w:r>
          </w:p>
        </w:tc>
        <w:tc>
          <w:tcPr>
            <w:tcW w:w="602" w:type="dxa"/>
          </w:tcPr>
          <w:p w14:paraId="18453287" w14:textId="2328E438" w:rsidR="00A24A6C" w:rsidRPr="00581678" w:rsidRDefault="00A24A6C" w:rsidP="00A24A6C">
            <w:pPr>
              <w:bidi/>
              <w:jc w:val="center"/>
              <w:rPr>
                <w:rFonts w:ascii="Cambria" w:hAnsi="Cambria" w:cs="Arabic Typesetting"/>
                <w:sz w:val="24"/>
                <w:szCs w:val="24"/>
                <w:rtl/>
                <w:lang w:bidi="ar-DZ"/>
              </w:rPr>
            </w:pPr>
            <w:r w:rsidRPr="00581678">
              <w:rPr>
                <w:rFonts w:ascii="Cambria" w:hAnsi="Cambria" w:cs="Arabic Typesetting"/>
                <w:sz w:val="24"/>
                <w:szCs w:val="24"/>
                <w:lang w:bidi="ar-DZ"/>
              </w:rPr>
              <w:t>16</w:t>
            </w:r>
          </w:p>
        </w:tc>
        <w:tc>
          <w:tcPr>
            <w:tcW w:w="1080" w:type="dxa"/>
          </w:tcPr>
          <w:p w14:paraId="31B02D5A" w14:textId="1DAB756C" w:rsidR="00A24A6C" w:rsidRPr="00581678" w:rsidRDefault="00A24A6C" w:rsidP="00A24A6C">
            <w:pPr>
              <w:bidi/>
              <w:jc w:val="center"/>
              <w:rPr>
                <w:rFonts w:ascii="Cambria" w:hAnsi="Cambria" w:cs="Arabic Typesetting"/>
                <w:sz w:val="24"/>
                <w:szCs w:val="24"/>
                <w:rtl/>
                <w:lang w:bidi="ar-DZ"/>
              </w:rPr>
            </w:pPr>
            <w:r w:rsidRPr="00FD6CFF">
              <w:rPr>
                <w:rFonts w:ascii="Cambria" w:hAnsi="Cambria" w:cs="Arabic Typesetting"/>
                <w:sz w:val="24"/>
                <w:szCs w:val="24"/>
                <w:lang w:bidi="ar-DZ"/>
              </w:rPr>
              <w:t>JAR</w:t>
            </w:r>
          </w:p>
        </w:tc>
        <w:tc>
          <w:tcPr>
            <w:tcW w:w="3277" w:type="dxa"/>
          </w:tcPr>
          <w:p w14:paraId="4EC89409" w14:textId="7C808150" w:rsidR="00A24A6C" w:rsidRPr="00581678" w:rsidRDefault="00A24A6C" w:rsidP="00A24A6C">
            <w:pPr>
              <w:bidi/>
              <w:jc w:val="center"/>
              <w:rPr>
                <w:rFonts w:ascii="Cambria" w:hAnsi="Cambria" w:cs="Arabic Typesetting"/>
                <w:sz w:val="24"/>
                <w:szCs w:val="24"/>
                <w:rtl/>
                <w:lang w:bidi="ar-DZ"/>
              </w:rPr>
            </w:pPr>
            <w:r w:rsidRPr="00581678">
              <w:rPr>
                <w:rFonts w:ascii="Cambria" w:hAnsi="Cambria"/>
                <w:sz w:val="24"/>
                <w:szCs w:val="24"/>
                <w:lang w:bidi="ar-DZ"/>
              </w:rPr>
              <w:t>SAAIDIA SIRADJEDDINE</w:t>
            </w:r>
          </w:p>
        </w:tc>
        <w:tc>
          <w:tcPr>
            <w:tcW w:w="699" w:type="dxa"/>
          </w:tcPr>
          <w:p w14:paraId="7FE3FBE6" w14:textId="3206D95A" w:rsidR="00A24A6C" w:rsidRPr="00581678" w:rsidRDefault="00A24A6C" w:rsidP="00A24A6C">
            <w:pPr>
              <w:bidi/>
              <w:jc w:val="center"/>
              <w:rPr>
                <w:rFonts w:ascii="Cambria" w:hAnsi="Cambria" w:cs="Arabic Typesetting"/>
                <w:sz w:val="24"/>
                <w:szCs w:val="24"/>
                <w:rtl/>
                <w:lang w:bidi="ar-DZ"/>
              </w:rPr>
            </w:pPr>
            <w:r w:rsidRPr="00581678">
              <w:rPr>
                <w:rFonts w:ascii="Cambria" w:hAnsi="Cambria" w:cs="Arabic Typesetting"/>
                <w:sz w:val="24"/>
                <w:szCs w:val="24"/>
                <w:lang w:bidi="ar-DZ"/>
              </w:rPr>
              <w:t>06</w:t>
            </w:r>
          </w:p>
        </w:tc>
      </w:tr>
      <w:tr w:rsidR="009C1F5B" w14:paraId="536BF299" w14:textId="77777777" w:rsidTr="00A24A6C">
        <w:trPr>
          <w:trHeight w:val="522"/>
        </w:trPr>
        <w:tc>
          <w:tcPr>
            <w:tcW w:w="1081" w:type="dxa"/>
          </w:tcPr>
          <w:p w14:paraId="0F07C068" w14:textId="661189BB" w:rsidR="00A24A6C" w:rsidRDefault="00A24A6C" w:rsidP="00A24A6C">
            <w:pPr>
              <w:bidi/>
              <w:jc w:val="center"/>
              <w:rPr>
                <w:rFonts w:ascii="Arabic Typesetting" w:hAnsi="Arabic Typesetting" w:cs="Arabic Typesetting"/>
                <w:b/>
                <w:bCs/>
                <w:sz w:val="56"/>
                <w:szCs w:val="56"/>
                <w:u w:val="single"/>
                <w:rtl/>
                <w:lang w:bidi="ar-DZ"/>
              </w:rPr>
            </w:pPr>
            <w:r w:rsidRPr="00FD6CFF">
              <w:rPr>
                <w:rFonts w:ascii="Cambria" w:hAnsi="Cambria" w:cs="Arabic Typesetting"/>
                <w:sz w:val="24"/>
                <w:szCs w:val="24"/>
                <w:lang w:bidi="ar-DZ"/>
              </w:rPr>
              <w:t>//</w:t>
            </w:r>
          </w:p>
        </w:tc>
        <w:tc>
          <w:tcPr>
            <w:tcW w:w="3861" w:type="dxa"/>
          </w:tcPr>
          <w:p w14:paraId="376D159F" w14:textId="7438BACB" w:rsidR="00A24A6C" w:rsidRPr="00581678" w:rsidRDefault="00A24A6C" w:rsidP="00A24A6C">
            <w:pPr>
              <w:bidi/>
              <w:jc w:val="center"/>
              <w:rPr>
                <w:rFonts w:ascii="Arabic Typesetting" w:hAnsi="Arabic Typesetting" w:cs="Arabic Typesetting"/>
                <w:b/>
                <w:bCs/>
                <w:sz w:val="24"/>
                <w:szCs w:val="24"/>
                <w:u w:val="single"/>
                <w:rtl/>
                <w:lang w:bidi="ar-DZ"/>
              </w:rPr>
            </w:pPr>
            <w:r w:rsidRPr="00581678">
              <w:rPr>
                <w:rFonts w:ascii="Cambria" w:hAnsi="Cambria"/>
                <w:sz w:val="24"/>
                <w:szCs w:val="24"/>
              </w:rPr>
              <w:t>HAIAHEM WAIL</w:t>
            </w:r>
          </w:p>
        </w:tc>
        <w:tc>
          <w:tcPr>
            <w:tcW w:w="602" w:type="dxa"/>
          </w:tcPr>
          <w:p w14:paraId="6EE3454F" w14:textId="7B10648F" w:rsidR="00A24A6C" w:rsidRPr="00581678" w:rsidRDefault="00A24A6C" w:rsidP="00A24A6C">
            <w:pPr>
              <w:bidi/>
              <w:jc w:val="center"/>
              <w:rPr>
                <w:rFonts w:ascii="Cambria" w:hAnsi="Cambria" w:cs="Arabic Typesetting"/>
                <w:sz w:val="24"/>
                <w:szCs w:val="24"/>
                <w:rtl/>
                <w:lang w:bidi="ar-DZ"/>
              </w:rPr>
            </w:pPr>
            <w:r w:rsidRPr="00581678">
              <w:rPr>
                <w:rFonts w:ascii="Cambria" w:hAnsi="Cambria" w:cs="Arabic Typesetting"/>
                <w:sz w:val="24"/>
                <w:szCs w:val="24"/>
                <w:lang w:bidi="ar-DZ"/>
              </w:rPr>
              <w:t>17</w:t>
            </w:r>
          </w:p>
        </w:tc>
        <w:tc>
          <w:tcPr>
            <w:tcW w:w="1080" w:type="dxa"/>
          </w:tcPr>
          <w:p w14:paraId="1FE6CBA8" w14:textId="55C46AAD" w:rsidR="00A24A6C" w:rsidRPr="00581678" w:rsidRDefault="00A24A6C" w:rsidP="00A24A6C">
            <w:pPr>
              <w:bidi/>
              <w:jc w:val="center"/>
              <w:rPr>
                <w:rFonts w:ascii="Cambria" w:hAnsi="Cambria" w:cs="Arabic Typesetting"/>
                <w:sz w:val="24"/>
                <w:szCs w:val="24"/>
                <w:rtl/>
                <w:lang w:bidi="ar-DZ"/>
              </w:rPr>
            </w:pPr>
            <w:r w:rsidRPr="00FD6CFF">
              <w:rPr>
                <w:rFonts w:ascii="Cambria" w:hAnsi="Cambria" w:cs="Arabic Typesetting"/>
                <w:sz w:val="24"/>
                <w:szCs w:val="24"/>
                <w:lang w:bidi="ar-DZ"/>
              </w:rPr>
              <w:t>ESG</w:t>
            </w:r>
          </w:p>
        </w:tc>
        <w:tc>
          <w:tcPr>
            <w:tcW w:w="3277" w:type="dxa"/>
          </w:tcPr>
          <w:p w14:paraId="741FAB7E" w14:textId="68EDCD9A" w:rsidR="00A24A6C" w:rsidRPr="00581678" w:rsidRDefault="00A24A6C" w:rsidP="00A24A6C">
            <w:pPr>
              <w:bidi/>
              <w:jc w:val="center"/>
              <w:rPr>
                <w:rFonts w:ascii="Cambria" w:hAnsi="Cambria" w:cs="Arabic Typesetting"/>
                <w:sz w:val="24"/>
                <w:szCs w:val="24"/>
                <w:rtl/>
                <w:lang w:bidi="ar-DZ"/>
              </w:rPr>
            </w:pPr>
            <w:r w:rsidRPr="00581678">
              <w:rPr>
                <w:rFonts w:ascii="Cambria" w:hAnsi="Cambria"/>
                <w:sz w:val="24"/>
                <w:szCs w:val="24"/>
                <w:lang w:bidi="ar-DZ"/>
              </w:rPr>
              <w:t>MEBARKI NASREDDINE</w:t>
            </w:r>
          </w:p>
        </w:tc>
        <w:tc>
          <w:tcPr>
            <w:tcW w:w="699" w:type="dxa"/>
          </w:tcPr>
          <w:p w14:paraId="7E02FB34" w14:textId="18E69A20" w:rsidR="00A24A6C" w:rsidRPr="00581678" w:rsidRDefault="00A24A6C" w:rsidP="00A24A6C">
            <w:pPr>
              <w:bidi/>
              <w:jc w:val="center"/>
              <w:rPr>
                <w:rFonts w:ascii="Cambria" w:hAnsi="Cambria" w:cs="Arabic Typesetting"/>
                <w:sz w:val="24"/>
                <w:szCs w:val="24"/>
                <w:rtl/>
                <w:lang w:bidi="ar-DZ"/>
              </w:rPr>
            </w:pPr>
            <w:r w:rsidRPr="00581678">
              <w:rPr>
                <w:rFonts w:ascii="Cambria" w:hAnsi="Cambria" w:cs="Arabic Typesetting"/>
                <w:sz w:val="24"/>
                <w:szCs w:val="24"/>
                <w:lang w:bidi="ar-DZ"/>
              </w:rPr>
              <w:t>07</w:t>
            </w:r>
          </w:p>
        </w:tc>
      </w:tr>
      <w:tr w:rsidR="009C1F5B" w14:paraId="57136D2F" w14:textId="77777777" w:rsidTr="00A24A6C">
        <w:trPr>
          <w:trHeight w:val="522"/>
        </w:trPr>
        <w:tc>
          <w:tcPr>
            <w:tcW w:w="1081" w:type="dxa"/>
          </w:tcPr>
          <w:p w14:paraId="1E2FFBF6" w14:textId="49DDBC60" w:rsidR="00A24A6C" w:rsidRDefault="00A24A6C" w:rsidP="00A24A6C">
            <w:pPr>
              <w:bidi/>
              <w:jc w:val="center"/>
              <w:rPr>
                <w:rFonts w:ascii="Arabic Typesetting" w:hAnsi="Arabic Typesetting" w:cs="Arabic Typesetting"/>
                <w:b/>
                <w:bCs/>
                <w:sz w:val="56"/>
                <w:szCs w:val="56"/>
                <w:u w:val="single"/>
                <w:rtl/>
                <w:lang w:bidi="ar-DZ"/>
              </w:rPr>
            </w:pPr>
            <w:r w:rsidRPr="00FD6CFF">
              <w:rPr>
                <w:rFonts w:ascii="Cambria" w:hAnsi="Cambria" w:cs="Arabic Typesetting"/>
                <w:sz w:val="24"/>
                <w:szCs w:val="24"/>
                <w:lang w:bidi="ar-DZ"/>
              </w:rPr>
              <w:t>CAC</w:t>
            </w:r>
          </w:p>
        </w:tc>
        <w:tc>
          <w:tcPr>
            <w:tcW w:w="3861" w:type="dxa"/>
          </w:tcPr>
          <w:p w14:paraId="31E1BC79" w14:textId="3F62F1CF" w:rsidR="00A24A6C" w:rsidRPr="00581678" w:rsidRDefault="00A24A6C" w:rsidP="00A24A6C">
            <w:pPr>
              <w:bidi/>
              <w:jc w:val="center"/>
              <w:rPr>
                <w:rFonts w:ascii="Arabic Typesetting" w:hAnsi="Arabic Typesetting" w:cs="Arabic Typesetting"/>
                <w:b/>
                <w:bCs/>
                <w:sz w:val="24"/>
                <w:szCs w:val="24"/>
                <w:u w:val="single"/>
                <w:rtl/>
                <w:lang w:bidi="ar-DZ"/>
              </w:rPr>
            </w:pPr>
            <w:r w:rsidRPr="00581678">
              <w:rPr>
                <w:rFonts w:ascii="Cambria" w:hAnsi="Cambria"/>
                <w:sz w:val="24"/>
                <w:szCs w:val="24"/>
                <w:lang w:bidi="ar-DZ"/>
              </w:rPr>
              <w:t>KADJADJA MOHAMMED EL AMINE</w:t>
            </w:r>
          </w:p>
        </w:tc>
        <w:tc>
          <w:tcPr>
            <w:tcW w:w="602" w:type="dxa"/>
          </w:tcPr>
          <w:p w14:paraId="3C0838F6" w14:textId="6A898DAB" w:rsidR="00A24A6C" w:rsidRPr="00581678" w:rsidRDefault="00A24A6C" w:rsidP="00A24A6C">
            <w:pPr>
              <w:bidi/>
              <w:jc w:val="center"/>
              <w:rPr>
                <w:rFonts w:ascii="Cambria" w:hAnsi="Cambria" w:cs="Arabic Typesetting"/>
                <w:sz w:val="24"/>
                <w:szCs w:val="24"/>
                <w:rtl/>
                <w:lang w:bidi="ar-DZ"/>
              </w:rPr>
            </w:pPr>
            <w:r w:rsidRPr="00581678">
              <w:rPr>
                <w:rFonts w:ascii="Cambria" w:hAnsi="Cambria" w:cs="Arabic Typesetting"/>
                <w:sz w:val="24"/>
                <w:szCs w:val="24"/>
                <w:lang w:bidi="ar-DZ"/>
              </w:rPr>
              <w:t>18</w:t>
            </w:r>
          </w:p>
        </w:tc>
        <w:tc>
          <w:tcPr>
            <w:tcW w:w="1080" w:type="dxa"/>
          </w:tcPr>
          <w:p w14:paraId="227E0864" w14:textId="6B3D62C2" w:rsidR="00A24A6C" w:rsidRPr="00581678" w:rsidRDefault="00A24A6C" w:rsidP="00A24A6C">
            <w:pPr>
              <w:bidi/>
              <w:jc w:val="center"/>
              <w:rPr>
                <w:rFonts w:ascii="Cambria" w:hAnsi="Cambria" w:cs="Arabic Typesetting"/>
                <w:sz w:val="24"/>
                <w:szCs w:val="24"/>
                <w:rtl/>
                <w:lang w:bidi="ar-DZ"/>
              </w:rPr>
            </w:pPr>
            <w:r>
              <w:rPr>
                <w:rFonts w:ascii="Cambria" w:hAnsi="Cambria" w:cs="Arabic Typesetting"/>
                <w:sz w:val="24"/>
                <w:szCs w:val="24"/>
                <w:lang w:bidi="ar-DZ"/>
              </w:rPr>
              <w:t>//</w:t>
            </w:r>
          </w:p>
        </w:tc>
        <w:tc>
          <w:tcPr>
            <w:tcW w:w="3277" w:type="dxa"/>
          </w:tcPr>
          <w:p w14:paraId="5814A1B1" w14:textId="05F56A62" w:rsidR="00A24A6C" w:rsidRPr="00581678" w:rsidRDefault="00A24A6C" w:rsidP="00A24A6C">
            <w:pPr>
              <w:bidi/>
              <w:jc w:val="center"/>
              <w:rPr>
                <w:rFonts w:ascii="Cambria" w:hAnsi="Cambria" w:cs="Arabic Typesetting"/>
                <w:sz w:val="24"/>
                <w:szCs w:val="24"/>
                <w:rtl/>
                <w:lang w:bidi="ar-DZ"/>
              </w:rPr>
            </w:pPr>
            <w:r w:rsidRPr="00581678">
              <w:rPr>
                <w:rFonts w:ascii="Cambria" w:hAnsi="Cambria"/>
                <w:sz w:val="24"/>
                <w:szCs w:val="24"/>
                <w:lang w:bidi="ar-DZ"/>
              </w:rPr>
              <w:t>MEZDOUR IYED ALA EDDINE</w:t>
            </w:r>
          </w:p>
        </w:tc>
        <w:tc>
          <w:tcPr>
            <w:tcW w:w="699" w:type="dxa"/>
          </w:tcPr>
          <w:p w14:paraId="2A8BFA70" w14:textId="3E3D0AA4" w:rsidR="00A24A6C" w:rsidRPr="00581678" w:rsidRDefault="00A24A6C" w:rsidP="00A24A6C">
            <w:pPr>
              <w:bidi/>
              <w:jc w:val="center"/>
              <w:rPr>
                <w:rFonts w:ascii="Cambria" w:hAnsi="Cambria" w:cs="Arabic Typesetting"/>
                <w:sz w:val="24"/>
                <w:szCs w:val="24"/>
                <w:rtl/>
                <w:lang w:bidi="ar-DZ"/>
              </w:rPr>
            </w:pPr>
            <w:r w:rsidRPr="00581678">
              <w:rPr>
                <w:rFonts w:ascii="Cambria" w:hAnsi="Cambria" w:cs="Arabic Typesetting"/>
                <w:sz w:val="24"/>
                <w:szCs w:val="24"/>
                <w:lang w:bidi="ar-DZ"/>
              </w:rPr>
              <w:t>08</w:t>
            </w:r>
          </w:p>
        </w:tc>
      </w:tr>
      <w:tr w:rsidR="009C1F5B" w14:paraId="0CBCA1AF" w14:textId="77777777" w:rsidTr="00A24A6C">
        <w:trPr>
          <w:trHeight w:val="384"/>
        </w:trPr>
        <w:tc>
          <w:tcPr>
            <w:tcW w:w="1081" w:type="dxa"/>
          </w:tcPr>
          <w:p w14:paraId="2C9C932A" w14:textId="5A9088DD" w:rsidR="00A24A6C" w:rsidRDefault="00A24A6C" w:rsidP="00A24A6C">
            <w:pPr>
              <w:bidi/>
              <w:jc w:val="center"/>
              <w:rPr>
                <w:rFonts w:ascii="Arabic Typesetting" w:hAnsi="Arabic Typesetting" w:cs="Arabic Typesetting"/>
                <w:b/>
                <w:bCs/>
                <w:sz w:val="56"/>
                <w:szCs w:val="56"/>
                <w:u w:val="single"/>
                <w:rtl/>
                <w:lang w:bidi="ar-DZ"/>
              </w:rPr>
            </w:pPr>
            <w:r w:rsidRPr="00FD6CFF">
              <w:rPr>
                <w:rFonts w:ascii="Cambria" w:hAnsi="Cambria" w:cs="Arabic Typesetting"/>
                <w:sz w:val="24"/>
                <w:szCs w:val="24"/>
                <w:lang w:bidi="ar-DZ"/>
              </w:rPr>
              <w:t>NASR F</w:t>
            </w:r>
          </w:p>
        </w:tc>
        <w:tc>
          <w:tcPr>
            <w:tcW w:w="3861" w:type="dxa"/>
          </w:tcPr>
          <w:p w14:paraId="0DC67FAA" w14:textId="51E379F9" w:rsidR="00A24A6C" w:rsidRPr="00581678" w:rsidRDefault="00A24A6C" w:rsidP="00A24A6C">
            <w:pPr>
              <w:bidi/>
              <w:jc w:val="center"/>
              <w:rPr>
                <w:rFonts w:ascii="Arabic Typesetting" w:hAnsi="Arabic Typesetting" w:cs="Arabic Typesetting"/>
                <w:b/>
                <w:bCs/>
                <w:sz w:val="24"/>
                <w:szCs w:val="24"/>
                <w:u w:val="single"/>
                <w:rtl/>
                <w:lang w:bidi="ar-DZ"/>
              </w:rPr>
            </w:pPr>
            <w:r w:rsidRPr="00581678">
              <w:rPr>
                <w:rFonts w:ascii="Cambria" w:hAnsi="Cambria"/>
                <w:sz w:val="24"/>
                <w:szCs w:val="24"/>
                <w:lang w:bidi="ar-DZ"/>
              </w:rPr>
              <w:t>BOUDOUR CHIHABEDDINE</w:t>
            </w:r>
          </w:p>
        </w:tc>
        <w:tc>
          <w:tcPr>
            <w:tcW w:w="602" w:type="dxa"/>
          </w:tcPr>
          <w:p w14:paraId="131C423A" w14:textId="1836CB22" w:rsidR="00A24A6C" w:rsidRPr="00581678" w:rsidRDefault="00A24A6C" w:rsidP="00A24A6C">
            <w:pPr>
              <w:bidi/>
              <w:jc w:val="center"/>
              <w:rPr>
                <w:rFonts w:ascii="Cambria" w:hAnsi="Cambria" w:cs="Arabic Typesetting"/>
                <w:sz w:val="24"/>
                <w:szCs w:val="24"/>
                <w:rtl/>
                <w:lang w:bidi="ar-DZ"/>
              </w:rPr>
            </w:pPr>
            <w:r w:rsidRPr="00581678">
              <w:rPr>
                <w:rFonts w:ascii="Cambria" w:hAnsi="Cambria" w:cs="Arabic Typesetting"/>
                <w:sz w:val="24"/>
                <w:szCs w:val="24"/>
                <w:lang w:bidi="ar-DZ"/>
              </w:rPr>
              <w:t>19</w:t>
            </w:r>
          </w:p>
        </w:tc>
        <w:tc>
          <w:tcPr>
            <w:tcW w:w="1080" w:type="dxa"/>
          </w:tcPr>
          <w:p w14:paraId="3E2557A7" w14:textId="2D02AC9B" w:rsidR="00A24A6C" w:rsidRPr="00581678" w:rsidRDefault="00A24A6C" w:rsidP="00A24A6C">
            <w:pPr>
              <w:bidi/>
              <w:jc w:val="center"/>
              <w:rPr>
                <w:rFonts w:ascii="Cambria" w:hAnsi="Cambria" w:cs="Arabic Typesetting"/>
                <w:sz w:val="24"/>
                <w:szCs w:val="24"/>
                <w:rtl/>
                <w:lang w:bidi="ar-DZ"/>
              </w:rPr>
            </w:pPr>
            <w:r w:rsidRPr="00FD6CFF">
              <w:rPr>
                <w:rFonts w:ascii="Cambria" w:hAnsi="Cambria" w:cs="Arabic Typesetting"/>
                <w:sz w:val="24"/>
                <w:szCs w:val="24"/>
                <w:lang w:bidi="ar-DZ"/>
              </w:rPr>
              <w:t>//</w:t>
            </w:r>
          </w:p>
        </w:tc>
        <w:tc>
          <w:tcPr>
            <w:tcW w:w="3277" w:type="dxa"/>
          </w:tcPr>
          <w:p w14:paraId="39A07E6E" w14:textId="32FEF87C" w:rsidR="00A24A6C" w:rsidRPr="00581678" w:rsidRDefault="00A24A6C" w:rsidP="00A24A6C">
            <w:pPr>
              <w:bidi/>
              <w:jc w:val="center"/>
              <w:rPr>
                <w:rFonts w:ascii="Cambria" w:hAnsi="Cambria" w:cs="Arabic Typesetting"/>
                <w:sz w:val="24"/>
                <w:szCs w:val="24"/>
                <w:rtl/>
                <w:lang w:bidi="ar-DZ"/>
              </w:rPr>
            </w:pPr>
            <w:r w:rsidRPr="00581678">
              <w:rPr>
                <w:rFonts w:ascii="Cambria" w:hAnsi="Cambria"/>
                <w:sz w:val="24"/>
                <w:szCs w:val="24"/>
                <w:lang w:bidi="ar-DZ"/>
              </w:rPr>
              <w:t>KHALA MOHAMED NIDHAL</w:t>
            </w:r>
          </w:p>
        </w:tc>
        <w:tc>
          <w:tcPr>
            <w:tcW w:w="699" w:type="dxa"/>
          </w:tcPr>
          <w:p w14:paraId="5D1F16DA" w14:textId="379F8C64" w:rsidR="00A24A6C" w:rsidRPr="00581678" w:rsidRDefault="00A24A6C" w:rsidP="00A24A6C">
            <w:pPr>
              <w:bidi/>
              <w:jc w:val="center"/>
              <w:rPr>
                <w:rFonts w:ascii="Cambria" w:hAnsi="Cambria" w:cs="Arabic Typesetting"/>
                <w:sz w:val="24"/>
                <w:szCs w:val="24"/>
                <w:rtl/>
                <w:lang w:bidi="ar-DZ"/>
              </w:rPr>
            </w:pPr>
            <w:r w:rsidRPr="00581678">
              <w:rPr>
                <w:rFonts w:ascii="Cambria" w:hAnsi="Cambria" w:cs="Arabic Typesetting"/>
                <w:sz w:val="24"/>
                <w:szCs w:val="24"/>
                <w:lang w:bidi="ar-DZ"/>
              </w:rPr>
              <w:t>09</w:t>
            </w:r>
          </w:p>
        </w:tc>
      </w:tr>
      <w:tr w:rsidR="009C1F5B" w14:paraId="2173FC91" w14:textId="77777777" w:rsidTr="00A24A6C">
        <w:trPr>
          <w:trHeight w:val="325"/>
        </w:trPr>
        <w:tc>
          <w:tcPr>
            <w:tcW w:w="1081" w:type="dxa"/>
          </w:tcPr>
          <w:p w14:paraId="7361F9B1" w14:textId="2CAAE040" w:rsidR="00A24A6C" w:rsidRPr="00A24A6C" w:rsidRDefault="00A24A6C" w:rsidP="00A24A6C">
            <w:pPr>
              <w:bidi/>
              <w:jc w:val="center"/>
              <w:rPr>
                <w:rFonts w:ascii="Arabic Typesetting" w:hAnsi="Arabic Typesetting" w:cs="Arabic Typesetting"/>
                <w:b/>
                <w:bCs/>
                <w:sz w:val="56"/>
                <w:szCs w:val="56"/>
                <w:rtl/>
                <w:lang w:bidi="ar-DZ"/>
              </w:rPr>
            </w:pPr>
            <w:r w:rsidRPr="00A24A6C">
              <w:rPr>
                <w:rFonts w:ascii="Arabic Typesetting" w:hAnsi="Arabic Typesetting" w:cs="Arabic Typesetting"/>
                <w:b/>
                <w:bCs/>
                <w:sz w:val="56"/>
                <w:szCs w:val="56"/>
                <w:lang w:bidi="ar-DZ"/>
              </w:rPr>
              <w:t>/</w:t>
            </w:r>
          </w:p>
        </w:tc>
        <w:tc>
          <w:tcPr>
            <w:tcW w:w="3861" w:type="dxa"/>
          </w:tcPr>
          <w:p w14:paraId="10B4E879" w14:textId="192931CB" w:rsidR="00A24A6C" w:rsidRPr="00A24A6C" w:rsidRDefault="00A24A6C" w:rsidP="00A24A6C">
            <w:pPr>
              <w:bidi/>
              <w:jc w:val="center"/>
              <w:rPr>
                <w:rFonts w:ascii="Cambria" w:hAnsi="Cambria" w:cs="Arabic Typesetting"/>
                <w:sz w:val="32"/>
                <w:szCs w:val="32"/>
                <w:rtl/>
                <w:lang w:bidi="ar-DZ"/>
              </w:rPr>
            </w:pPr>
            <w:r w:rsidRPr="00A24A6C">
              <w:rPr>
                <w:rFonts w:ascii="Arabic Typesetting" w:hAnsi="Arabic Typesetting" w:cs="Arabic Typesetting"/>
                <w:b/>
                <w:bCs/>
                <w:sz w:val="56"/>
                <w:szCs w:val="56"/>
                <w:lang w:bidi="ar-DZ"/>
              </w:rPr>
              <w:t>/</w:t>
            </w:r>
          </w:p>
        </w:tc>
        <w:tc>
          <w:tcPr>
            <w:tcW w:w="602" w:type="dxa"/>
          </w:tcPr>
          <w:p w14:paraId="07473676" w14:textId="1E5B635D" w:rsidR="00A24A6C" w:rsidRPr="00A24A6C" w:rsidRDefault="00A24A6C" w:rsidP="00A24A6C">
            <w:pPr>
              <w:bidi/>
              <w:jc w:val="center"/>
              <w:rPr>
                <w:rFonts w:ascii="Cambria" w:hAnsi="Cambria" w:cs="Arabic Typesetting"/>
                <w:sz w:val="32"/>
                <w:szCs w:val="32"/>
                <w:rtl/>
                <w:lang w:bidi="ar-DZ"/>
              </w:rPr>
            </w:pPr>
            <w:r w:rsidRPr="00A24A6C">
              <w:rPr>
                <w:rFonts w:ascii="Arabic Typesetting" w:hAnsi="Arabic Typesetting" w:cs="Arabic Typesetting"/>
                <w:b/>
                <w:bCs/>
                <w:sz w:val="56"/>
                <w:szCs w:val="56"/>
                <w:lang w:bidi="ar-DZ"/>
              </w:rPr>
              <w:t>/</w:t>
            </w:r>
          </w:p>
        </w:tc>
        <w:tc>
          <w:tcPr>
            <w:tcW w:w="1080" w:type="dxa"/>
          </w:tcPr>
          <w:p w14:paraId="520111CD" w14:textId="5AA48129" w:rsidR="00A24A6C" w:rsidRPr="00581678" w:rsidRDefault="00A24A6C" w:rsidP="00A24A6C">
            <w:pPr>
              <w:bidi/>
              <w:jc w:val="center"/>
              <w:rPr>
                <w:rFonts w:ascii="Cambria" w:hAnsi="Cambria" w:cs="Arabic Typesetting"/>
                <w:sz w:val="24"/>
                <w:szCs w:val="24"/>
                <w:rtl/>
                <w:lang w:bidi="ar-DZ"/>
              </w:rPr>
            </w:pPr>
            <w:r w:rsidRPr="00FD6CFF">
              <w:rPr>
                <w:rFonts w:ascii="Cambria" w:hAnsi="Cambria" w:cs="Arabic Typesetting"/>
                <w:sz w:val="24"/>
                <w:szCs w:val="24"/>
                <w:lang w:bidi="ar-DZ"/>
              </w:rPr>
              <w:t>//</w:t>
            </w:r>
          </w:p>
        </w:tc>
        <w:tc>
          <w:tcPr>
            <w:tcW w:w="3277" w:type="dxa"/>
          </w:tcPr>
          <w:p w14:paraId="0E14C383" w14:textId="7A8F8070" w:rsidR="00A24A6C" w:rsidRPr="00581678" w:rsidRDefault="00A24A6C" w:rsidP="00A24A6C">
            <w:pPr>
              <w:bidi/>
              <w:jc w:val="center"/>
              <w:rPr>
                <w:rFonts w:ascii="Cambria" w:hAnsi="Cambria" w:cs="Arabic Typesetting"/>
                <w:sz w:val="24"/>
                <w:szCs w:val="24"/>
                <w:rtl/>
                <w:lang w:bidi="ar-DZ"/>
              </w:rPr>
            </w:pPr>
            <w:r w:rsidRPr="00581678">
              <w:rPr>
                <w:rFonts w:ascii="Cambria" w:hAnsi="Cambria"/>
                <w:sz w:val="24"/>
                <w:szCs w:val="24"/>
                <w:lang w:bidi="ar-DZ"/>
              </w:rPr>
              <w:t>SAAIDIA MOHAMED</w:t>
            </w:r>
          </w:p>
        </w:tc>
        <w:tc>
          <w:tcPr>
            <w:tcW w:w="699" w:type="dxa"/>
          </w:tcPr>
          <w:p w14:paraId="4D9D2A7E" w14:textId="7FA65806" w:rsidR="00A24A6C" w:rsidRPr="00581678" w:rsidRDefault="00A24A6C" w:rsidP="00A24A6C">
            <w:pPr>
              <w:bidi/>
              <w:jc w:val="center"/>
              <w:rPr>
                <w:rFonts w:ascii="Cambria" w:hAnsi="Cambria" w:cs="Arabic Typesetting"/>
                <w:sz w:val="24"/>
                <w:szCs w:val="24"/>
                <w:rtl/>
                <w:lang w:bidi="ar-DZ"/>
              </w:rPr>
            </w:pPr>
            <w:r w:rsidRPr="00581678">
              <w:rPr>
                <w:rFonts w:ascii="Cambria" w:hAnsi="Cambria" w:cs="Arabic Typesetting"/>
                <w:sz w:val="24"/>
                <w:szCs w:val="24"/>
                <w:lang w:bidi="ar-DZ"/>
              </w:rPr>
              <w:t>10</w:t>
            </w:r>
          </w:p>
        </w:tc>
      </w:tr>
    </w:tbl>
    <w:p w14:paraId="5AC8D6B2" w14:textId="77513CF8" w:rsidR="00316C2C" w:rsidRDefault="00316C2C" w:rsidP="00316C2C">
      <w:pPr>
        <w:bidi/>
        <w:spacing w:after="0"/>
        <w:jc w:val="center"/>
        <w:rPr>
          <w:rFonts w:ascii="Arabic Typesetting" w:hAnsi="Arabic Typesetting" w:cs="Arabic Typesetting"/>
          <w:b/>
          <w:bCs/>
          <w:sz w:val="20"/>
          <w:szCs w:val="20"/>
          <w:u w:val="single"/>
          <w:lang w:bidi="ar-DZ"/>
        </w:rPr>
      </w:pPr>
    </w:p>
    <w:p w14:paraId="77F7E36D" w14:textId="77777777" w:rsidR="00A24A6C" w:rsidRDefault="00A24A6C" w:rsidP="00A24A6C">
      <w:pPr>
        <w:bidi/>
        <w:jc w:val="center"/>
        <w:rPr>
          <w:rFonts w:ascii="Arabic Typesetting" w:hAnsi="Arabic Typesetting" w:cs="Arabic Typesetting"/>
          <w:sz w:val="56"/>
          <w:szCs w:val="56"/>
          <w:u w:val="single"/>
          <w:rtl/>
        </w:rPr>
      </w:pPr>
      <w:bookmarkStart w:id="0" w:name="_Hlk165552406"/>
      <w:r w:rsidRPr="005E4BC1">
        <w:rPr>
          <w:rFonts w:ascii="Arabic Typesetting" w:hAnsi="Arabic Typesetting" w:cs="Arabic Typesetting" w:hint="cs"/>
          <w:sz w:val="56"/>
          <w:szCs w:val="56"/>
          <w:highlight w:val="green"/>
          <w:u w:val="single"/>
          <w:rtl/>
        </w:rPr>
        <w:t>المدير التقني الولائي/ رباحي نصرالدين</w:t>
      </w:r>
    </w:p>
    <w:p w14:paraId="7BDCC887" w14:textId="77777777" w:rsidR="00A24A6C" w:rsidRPr="007027DB" w:rsidRDefault="00A24A6C" w:rsidP="00A24A6C">
      <w:pPr>
        <w:bidi/>
        <w:jc w:val="center"/>
        <w:rPr>
          <w:rFonts w:ascii="Arabic Typesetting" w:hAnsi="Arabic Typesetting" w:cs="Arabic Typesetting"/>
          <w:sz w:val="56"/>
          <w:szCs w:val="56"/>
          <w:u w:val="single"/>
        </w:rPr>
      </w:pPr>
      <w:r>
        <w:rPr>
          <w:noProof/>
        </w:rPr>
        <w:drawing>
          <wp:inline distT="0" distB="0" distL="0" distR="0" wp14:anchorId="6005CDAA" wp14:editId="59AFDEE1">
            <wp:extent cx="2732277" cy="874643"/>
            <wp:effectExtent l="0" t="0" r="0" b="190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44728" cy="910640"/>
                    </a:xfrm>
                    <a:prstGeom prst="rect">
                      <a:avLst/>
                    </a:prstGeom>
                    <a:noFill/>
                    <a:ln>
                      <a:noFill/>
                    </a:ln>
                  </pic:spPr>
                </pic:pic>
              </a:graphicData>
            </a:graphic>
          </wp:inline>
        </w:drawing>
      </w:r>
      <w:bookmarkEnd w:id="0"/>
    </w:p>
    <w:p w14:paraId="029CE092" w14:textId="77777777" w:rsidR="00A24A6C" w:rsidRPr="00A24A6C" w:rsidRDefault="00A24A6C" w:rsidP="00A24A6C">
      <w:pPr>
        <w:bidi/>
        <w:spacing w:after="0"/>
        <w:jc w:val="center"/>
        <w:rPr>
          <w:rFonts w:ascii="Arabic Typesetting" w:hAnsi="Arabic Typesetting" w:cs="Arabic Typesetting"/>
          <w:b/>
          <w:bCs/>
          <w:sz w:val="20"/>
          <w:szCs w:val="20"/>
          <w:u w:val="single"/>
          <w:lang w:bidi="ar-DZ"/>
        </w:rPr>
      </w:pPr>
    </w:p>
    <w:p w14:paraId="0043C280" w14:textId="73C097CF" w:rsidR="00A24A6C" w:rsidRDefault="00A24A6C" w:rsidP="00A24A6C">
      <w:pPr>
        <w:bidi/>
        <w:spacing w:after="0"/>
        <w:jc w:val="center"/>
        <w:rPr>
          <w:rFonts w:ascii="Arabic Typesetting" w:hAnsi="Arabic Typesetting" w:cs="Arabic Typesetting"/>
          <w:b/>
          <w:bCs/>
          <w:sz w:val="56"/>
          <w:szCs w:val="56"/>
          <w:u w:val="single"/>
          <w:rtl/>
          <w:lang w:bidi="ar-DZ"/>
        </w:rPr>
      </w:pPr>
      <w:r w:rsidRPr="00A24A6C">
        <w:rPr>
          <w:rFonts w:ascii="Arabic Typesetting" w:hAnsi="Arabic Typesetting" w:cs="Arabic Typesetting" w:hint="cs"/>
          <w:b/>
          <w:bCs/>
          <w:sz w:val="56"/>
          <w:szCs w:val="56"/>
          <w:highlight w:val="yellow"/>
          <w:u w:val="single"/>
          <w:rtl/>
          <w:lang w:bidi="ar-DZ"/>
        </w:rPr>
        <w:t>القائمة الاسمية للاعبين المختارين مواليد 2009 المنتخب الولائي قالمة</w:t>
      </w:r>
    </w:p>
    <w:p w14:paraId="3E8CCEA5" w14:textId="77777777" w:rsidR="00A24A6C" w:rsidRPr="0002612E" w:rsidRDefault="00A24A6C" w:rsidP="00A24A6C">
      <w:pPr>
        <w:bidi/>
        <w:spacing w:after="0"/>
        <w:jc w:val="center"/>
        <w:rPr>
          <w:rFonts w:ascii="Arabic Typesetting" w:hAnsi="Arabic Typesetting" w:cs="Arabic Typesetting"/>
          <w:b/>
          <w:bCs/>
          <w:sz w:val="56"/>
          <w:szCs w:val="56"/>
          <w:u w:val="single"/>
          <w:rtl/>
          <w:lang w:bidi="ar-DZ"/>
        </w:rPr>
      </w:pPr>
    </w:p>
    <w:tbl>
      <w:tblPr>
        <w:tblStyle w:val="Grilledutableau"/>
        <w:bidiVisual/>
        <w:tblW w:w="0" w:type="auto"/>
        <w:tblInd w:w="-311" w:type="dxa"/>
        <w:tblLayout w:type="fixed"/>
        <w:tblLook w:val="04A0" w:firstRow="1" w:lastRow="0" w:firstColumn="1" w:lastColumn="0" w:noHBand="0" w:noVBand="1"/>
      </w:tblPr>
      <w:tblGrid>
        <w:gridCol w:w="708"/>
        <w:gridCol w:w="2262"/>
        <w:gridCol w:w="3818"/>
        <w:gridCol w:w="1836"/>
        <w:gridCol w:w="987"/>
        <w:gridCol w:w="1124"/>
      </w:tblGrid>
      <w:tr w:rsidR="007027DB" w14:paraId="063EAD49" w14:textId="77777777" w:rsidTr="009C1F5B">
        <w:trPr>
          <w:trHeight w:val="639"/>
        </w:trPr>
        <w:tc>
          <w:tcPr>
            <w:tcW w:w="708" w:type="dxa"/>
          </w:tcPr>
          <w:p w14:paraId="62A11CBE" w14:textId="77777777" w:rsidR="007027DB" w:rsidRPr="00FB3F8E" w:rsidRDefault="007027DB" w:rsidP="000727F2">
            <w:pPr>
              <w:bidi/>
              <w:jc w:val="center"/>
              <w:rPr>
                <w:rFonts w:ascii="Arabic Typesetting" w:hAnsi="Arabic Typesetting" w:cs="Arabic Typesetting"/>
                <w:b/>
                <w:bCs/>
                <w:sz w:val="40"/>
                <w:szCs w:val="40"/>
                <w:highlight w:val="yellow"/>
                <w:u w:val="single"/>
                <w:rtl/>
                <w:lang w:bidi="ar-DZ"/>
              </w:rPr>
            </w:pPr>
            <w:r w:rsidRPr="00FB3F8E">
              <w:rPr>
                <w:rFonts w:ascii="Arabic Typesetting" w:hAnsi="Arabic Typesetting" w:cs="Arabic Typesetting" w:hint="cs"/>
                <w:b/>
                <w:bCs/>
                <w:sz w:val="40"/>
                <w:szCs w:val="40"/>
                <w:highlight w:val="yellow"/>
                <w:u w:val="single"/>
                <w:rtl/>
                <w:lang w:bidi="ar-DZ"/>
              </w:rPr>
              <w:t>الرقم</w:t>
            </w:r>
          </w:p>
        </w:tc>
        <w:tc>
          <w:tcPr>
            <w:tcW w:w="2262" w:type="dxa"/>
          </w:tcPr>
          <w:p w14:paraId="59D88F32" w14:textId="77777777" w:rsidR="007027DB" w:rsidRPr="00FB3F8E" w:rsidRDefault="007027DB" w:rsidP="000727F2">
            <w:pPr>
              <w:bidi/>
              <w:jc w:val="center"/>
              <w:rPr>
                <w:rFonts w:ascii="Arabic Typesetting" w:hAnsi="Arabic Typesetting" w:cs="Arabic Typesetting"/>
                <w:b/>
                <w:bCs/>
                <w:sz w:val="40"/>
                <w:szCs w:val="40"/>
                <w:highlight w:val="yellow"/>
                <w:u w:val="single"/>
                <w:rtl/>
                <w:lang w:bidi="ar-DZ"/>
              </w:rPr>
            </w:pPr>
            <w:r w:rsidRPr="00FB3F8E">
              <w:rPr>
                <w:rFonts w:ascii="Arabic Typesetting" w:hAnsi="Arabic Typesetting" w:cs="Arabic Typesetting" w:hint="cs"/>
                <w:b/>
                <w:bCs/>
                <w:sz w:val="40"/>
                <w:szCs w:val="40"/>
                <w:highlight w:val="yellow"/>
                <w:u w:val="single"/>
                <w:rtl/>
                <w:lang w:bidi="ar-DZ"/>
              </w:rPr>
              <w:t>الاسم واللقب</w:t>
            </w:r>
          </w:p>
        </w:tc>
        <w:tc>
          <w:tcPr>
            <w:tcW w:w="3818" w:type="dxa"/>
          </w:tcPr>
          <w:p w14:paraId="63FA59C3" w14:textId="77777777" w:rsidR="007027DB" w:rsidRPr="00FB3F8E" w:rsidRDefault="007027DB" w:rsidP="000727F2">
            <w:pPr>
              <w:bidi/>
              <w:jc w:val="center"/>
              <w:rPr>
                <w:rFonts w:ascii="Arabic Typesetting" w:hAnsi="Arabic Typesetting" w:cs="Arabic Typesetting"/>
                <w:b/>
                <w:bCs/>
                <w:sz w:val="40"/>
                <w:szCs w:val="40"/>
                <w:highlight w:val="yellow"/>
                <w:u w:val="single"/>
                <w:lang w:bidi="ar-DZ"/>
              </w:rPr>
            </w:pPr>
            <w:r w:rsidRPr="00FB3F8E">
              <w:rPr>
                <w:rFonts w:ascii="Arabic Typesetting" w:hAnsi="Arabic Typesetting" w:cs="Arabic Typesetting"/>
                <w:b/>
                <w:bCs/>
                <w:sz w:val="40"/>
                <w:szCs w:val="40"/>
                <w:highlight w:val="yellow"/>
                <w:u w:val="single"/>
                <w:lang w:bidi="ar-DZ"/>
              </w:rPr>
              <w:t>Nom et prénom</w:t>
            </w:r>
          </w:p>
        </w:tc>
        <w:tc>
          <w:tcPr>
            <w:tcW w:w="1836" w:type="dxa"/>
          </w:tcPr>
          <w:p w14:paraId="16527D90" w14:textId="77777777" w:rsidR="007027DB" w:rsidRPr="00FB3F8E" w:rsidRDefault="007027DB" w:rsidP="000727F2">
            <w:pPr>
              <w:bidi/>
              <w:jc w:val="center"/>
              <w:rPr>
                <w:rFonts w:ascii="Arabic Typesetting" w:hAnsi="Arabic Typesetting" w:cs="Arabic Typesetting"/>
                <w:b/>
                <w:bCs/>
                <w:sz w:val="40"/>
                <w:szCs w:val="40"/>
                <w:highlight w:val="yellow"/>
                <w:u w:val="single"/>
                <w:rtl/>
                <w:lang w:bidi="ar-DZ"/>
              </w:rPr>
            </w:pPr>
            <w:r w:rsidRPr="00FB3F8E">
              <w:rPr>
                <w:rFonts w:ascii="Arabic Typesetting" w:hAnsi="Arabic Typesetting" w:cs="Arabic Typesetting" w:hint="cs"/>
                <w:b/>
                <w:bCs/>
                <w:sz w:val="40"/>
                <w:szCs w:val="40"/>
                <w:highlight w:val="yellow"/>
                <w:u w:val="single"/>
                <w:rtl/>
                <w:lang w:bidi="ar-DZ"/>
              </w:rPr>
              <w:t>تاريخ الميلاد</w:t>
            </w:r>
          </w:p>
        </w:tc>
        <w:tc>
          <w:tcPr>
            <w:tcW w:w="987" w:type="dxa"/>
          </w:tcPr>
          <w:p w14:paraId="75A7AA1E" w14:textId="77777777" w:rsidR="007027DB" w:rsidRPr="00FB3F8E" w:rsidRDefault="007027DB" w:rsidP="000727F2">
            <w:pPr>
              <w:bidi/>
              <w:jc w:val="center"/>
              <w:rPr>
                <w:rFonts w:ascii="Arabic Typesetting" w:hAnsi="Arabic Typesetting" w:cs="Arabic Typesetting"/>
                <w:b/>
                <w:bCs/>
                <w:sz w:val="40"/>
                <w:szCs w:val="40"/>
                <w:highlight w:val="yellow"/>
                <w:u w:val="single"/>
                <w:rtl/>
                <w:lang w:bidi="ar-DZ"/>
              </w:rPr>
            </w:pPr>
            <w:r w:rsidRPr="00FB3F8E">
              <w:rPr>
                <w:rFonts w:ascii="Arabic Typesetting" w:hAnsi="Arabic Typesetting" w:cs="Arabic Typesetting" w:hint="cs"/>
                <w:b/>
                <w:bCs/>
                <w:sz w:val="40"/>
                <w:szCs w:val="40"/>
                <w:highlight w:val="yellow"/>
                <w:u w:val="single"/>
                <w:rtl/>
                <w:lang w:bidi="ar-DZ"/>
              </w:rPr>
              <w:t>المنصب</w:t>
            </w:r>
          </w:p>
        </w:tc>
        <w:tc>
          <w:tcPr>
            <w:tcW w:w="1124" w:type="dxa"/>
          </w:tcPr>
          <w:p w14:paraId="3C363291" w14:textId="77777777" w:rsidR="007027DB" w:rsidRPr="00FB3F8E" w:rsidRDefault="007027DB" w:rsidP="000727F2">
            <w:pPr>
              <w:bidi/>
              <w:jc w:val="center"/>
              <w:rPr>
                <w:rFonts w:ascii="Arabic Typesetting" w:hAnsi="Arabic Typesetting" w:cs="Arabic Typesetting"/>
                <w:b/>
                <w:bCs/>
                <w:sz w:val="40"/>
                <w:szCs w:val="40"/>
                <w:highlight w:val="yellow"/>
                <w:u w:val="single"/>
                <w:rtl/>
                <w:lang w:bidi="ar-DZ"/>
              </w:rPr>
            </w:pPr>
            <w:r w:rsidRPr="00FB3F8E">
              <w:rPr>
                <w:rFonts w:ascii="Arabic Typesetting" w:hAnsi="Arabic Typesetting" w:cs="Arabic Typesetting" w:hint="cs"/>
                <w:b/>
                <w:bCs/>
                <w:sz w:val="40"/>
                <w:szCs w:val="40"/>
                <w:highlight w:val="yellow"/>
                <w:u w:val="single"/>
                <w:rtl/>
                <w:lang w:bidi="ar-DZ"/>
              </w:rPr>
              <w:t>النادي</w:t>
            </w:r>
          </w:p>
        </w:tc>
      </w:tr>
      <w:tr w:rsidR="007027DB" w14:paraId="2FCB2DEC" w14:textId="77777777" w:rsidTr="009C1F5B">
        <w:trPr>
          <w:trHeight w:val="290"/>
        </w:trPr>
        <w:tc>
          <w:tcPr>
            <w:tcW w:w="708" w:type="dxa"/>
          </w:tcPr>
          <w:p w14:paraId="2D8A7D5F" w14:textId="77777777" w:rsidR="007027DB" w:rsidRPr="00904736" w:rsidRDefault="007027DB" w:rsidP="000727F2">
            <w:pPr>
              <w:bidi/>
              <w:jc w:val="center"/>
              <w:rPr>
                <w:rFonts w:ascii="Arabic Typesetting" w:hAnsi="Arabic Typesetting" w:cs="Arabic Typesetting"/>
                <w:b/>
                <w:bCs/>
                <w:sz w:val="28"/>
                <w:szCs w:val="28"/>
                <w:rtl/>
                <w:lang w:bidi="ar-DZ"/>
              </w:rPr>
            </w:pPr>
            <w:r w:rsidRPr="00904736">
              <w:rPr>
                <w:rFonts w:ascii="Arabic Typesetting" w:hAnsi="Arabic Typesetting" w:cs="Arabic Typesetting" w:hint="cs"/>
                <w:b/>
                <w:bCs/>
                <w:sz w:val="28"/>
                <w:szCs w:val="28"/>
                <w:rtl/>
                <w:lang w:bidi="ar-DZ"/>
              </w:rPr>
              <w:t>01</w:t>
            </w:r>
          </w:p>
        </w:tc>
        <w:tc>
          <w:tcPr>
            <w:tcW w:w="2262" w:type="dxa"/>
            <w:tcBorders>
              <w:top w:val="single" w:sz="4" w:space="0" w:color="auto"/>
              <w:left w:val="single" w:sz="4" w:space="0" w:color="auto"/>
              <w:bottom w:val="single" w:sz="4" w:space="0" w:color="auto"/>
              <w:right w:val="single" w:sz="4" w:space="0" w:color="auto"/>
            </w:tcBorders>
            <w:vAlign w:val="center"/>
          </w:tcPr>
          <w:p w14:paraId="34F873AA" w14:textId="77777777" w:rsidR="007027DB" w:rsidRPr="00AE3250" w:rsidRDefault="007027DB" w:rsidP="000727F2">
            <w:pPr>
              <w:bidi/>
              <w:jc w:val="center"/>
              <w:rPr>
                <w:rFonts w:ascii="Arabic Typesetting" w:hAnsi="Arabic Typesetting" w:cs="Arabic Typesetting"/>
                <w:b/>
                <w:bCs/>
                <w:sz w:val="32"/>
                <w:szCs w:val="32"/>
                <w:rtl/>
                <w:lang w:bidi="ar-DZ"/>
              </w:rPr>
            </w:pPr>
            <w:r w:rsidRPr="00AE3250">
              <w:rPr>
                <w:rFonts w:ascii="Arabic Typesetting" w:hAnsi="Arabic Typesetting" w:cs="Arabic Typesetting" w:hint="cs"/>
                <w:b/>
                <w:bCs/>
                <w:sz w:val="32"/>
                <w:szCs w:val="32"/>
                <w:rtl/>
                <w:lang w:bidi="ar-DZ"/>
              </w:rPr>
              <w:t>غلاب ضياء الدين</w:t>
            </w:r>
          </w:p>
        </w:tc>
        <w:tc>
          <w:tcPr>
            <w:tcW w:w="3818" w:type="dxa"/>
          </w:tcPr>
          <w:p w14:paraId="3A7A058B" w14:textId="77777777" w:rsidR="007027DB" w:rsidRPr="0066733F" w:rsidRDefault="007027DB" w:rsidP="000727F2">
            <w:pPr>
              <w:bidi/>
              <w:jc w:val="center"/>
              <w:rPr>
                <w:rFonts w:ascii="Cambria" w:hAnsi="Cambria" w:cs="Arabic Typesetting"/>
                <w:sz w:val="24"/>
                <w:szCs w:val="24"/>
                <w:lang w:bidi="ar-DZ"/>
              </w:rPr>
            </w:pPr>
            <w:r w:rsidRPr="0066733F">
              <w:rPr>
                <w:rFonts w:ascii="Cambria" w:hAnsi="Cambria"/>
                <w:sz w:val="24"/>
                <w:szCs w:val="24"/>
                <w:lang w:bidi="ar-DZ"/>
              </w:rPr>
              <w:t>GHELEB DHYA EDDINE</w:t>
            </w:r>
          </w:p>
        </w:tc>
        <w:tc>
          <w:tcPr>
            <w:tcW w:w="1836" w:type="dxa"/>
          </w:tcPr>
          <w:p w14:paraId="76337597" w14:textId="77777777" w:rsidR="007027DB" w:rsidRPr="0066733F" w:rsidRDefault="007027DB" w:rsidP="000727F2">
            <w:pPr>
              <w:bidi/>
              <w:jc w:val="center"/>
              <w:rPr>
                <w:rFonts w:ascii="Cambria" w:hAnsi="Cambria" w:cs="Arabic Typesetting"/>
                <w:sz w:val="24"/>
                <w:szCs w:val="24"/>
                <w:rtl/>
                <w:lang w:bidi="ar-DZ"/>
              </w:rPr>
            </w:pPr>
            <w:r w:rsidRPr="0066733F">
              <w:rPr>
                <w:rFonts w:ascii="Cambria" w:hAnsi="Cambria" w:cs="Arabic Typesetting"/>
                <w:sz w:val="24"/>
                <w:szCs w:val="24"/>
                <w:lang w:bidi="ar-DZ"/>
              </w:rPr>
              <w:t>15/01/2009</w:t>
            </w:r>
          </w:p>
        </w:tc>
        <w:tc>
          <w:tcPr>
            <w:tcW w:w="987" w:type="dxa"/>
          </w:tcPr>
          <w:p w14:paraId="2F3328BA" w14:textId="77777777" w:rsidR="007027DB" w:rsidRPr="0066733F" w:rsidRDefault="007027DB" w:rsidP="000727F2">
            <w:pPr>
              <w:bidi/>
              <w:jc w:val="center"/>
              <w:rPr>
                <w:rFonts w:ascii="Cambria" w:hAnsi="Cambria" w:cs="Arabic Typesetting"/>
                <w:sz w:val="24"/>
                <w:szCs w:val="24"/>
                <w:rtl/>
                <w:lang w:bidi="ar-DZ"/>
              </w:rPr>
            </w:pPr>
            <w:r w:rsidRPr="0066733F">
              <w:rPr>
                <w:rFonts w:ascii="Cambria" w:hAnsi="Cambria" w:cs="Arabic Typesetting"/>
                <w:sz w:val="24"/>
                <w:szCs w:val="24"/>
                <w:lang w:bidi="ar-DZ"/>
              </w:rPr>
              <w:t>GB</w:t>
            </w:r>
          </w:p>
        </w:tc>
        <w:tc>
          <w:tcPr>
            <w:tcW w:w="1124" w:type="dxa"/>
          </w:tcPr>
          <w:p w14:paraId="58AE3F9C" w14:textId="77777777" w:rsidR="007027DB" w:rsidRPr="00FD6CFF" w:rsidRDefault="007027DB" w:rsidP="000727F2">
            <w:pPr>
              <w:bidi/>
              <w:jc w:val="center"/>
              <w:rPr>
                <w:rFonts w:ascii="Cambria" w:hAnsi="Cambria" w:cs="Arabic Typesetting"/>
                <w:sz w:val="24"/>
                <w:szCs w:val="24"/>
                <w:rtl/>
                <w:lang w:bidi="ar-DZ"/>
              </w:rPr>
            </w:pPr>
            <w:r w:rsidRPr="00FD6CFF">
              <w:rPr>
                <w:rFonts w:ascii="Cambria" w:hAnsi="Cambria" w:cs="Arabic Typesetting"/>
                <w:sz w:val="24"/>
                <w:szCs w:val="24"/>
                <w:lang w:bidi="ar-DZ"/>
              </w:rPr>
              <w:t>ESG</w:t>
            </w:r>
          </w:p>
        </w:tc>
      </w:tr>
      <w:tr w:rsidR="007027DB" w14:paraId="669DF44F" w14:textId="77777777" w:rsidTr="009C1F5B">
        <w:trPr>
          <w:trHeight w:val="393"/>
        </w:trPr>
        <w:tc>
          <w:tcPr>
            <w:tcW w:w="708" w:type="dxa"/>
          </w:tcPr>
          <w:p w14:paraId="20AD7FF1" w14:textId="77777777" w:rsidR="007027DB" w:rsidRPr="00904736" w:rsidRDefault="007027DB" w:rsidP="000727F2">
            <w:pPr>
              <w:bidi/>
              <w:jc w:val="center"/>
              <w:rPr>
                <w:rFonts w:ascii="Arabic Typesetting" w:hAnsi="Arabic Typesetting" w:cs="Arabic Typesetting"/>
                <w:b/>
                <w:bCs/>
                <w:sz w:val="28"/>
                <w:szCs w:val="28"/>
                <w:rtl/>
                <w:lang w:bidi="ar-DZ"/>
              </w:rPr>
            </w:pPr>
            <w:r w:rsidRPr="00904736">
              <w:rPr>
                <w:rFonts w:ascii="Arabic Typesetting" w:hAnsi="Arabic Typesetting" w:cs="Arabic Typesetting" w:hint="cs"/>
                <w:b/>
                <w:bCs/>
                <w:sz w:val="28"/>
                <w:szCs w:val="28"/>
                <w:rtl/>
                <w:lang w:bidi="ar-DZ"/>
              </w:rPr>
              <w:t>02</w:t>
            </w:r>
          </w:p>
        </w:tc>
        <w:tc>
          <w:tcPr>
            <w:tcW w:w="2262" w:type="dxa"/>
            <w:tcBorders>
              <w:top w:val="single" w:sz="4" w:space="0" w:color="auto"/>
              <w:left w:val="single" w:sz="4" w:space="0" w:color="auto"/>
              <w:bottom w:val="single" w:sz="4" w:space="0" w:color="auto"/>
              <w:right w:val="single" w:sz="4" w:space="0" w:color="auto"/>
            </w:tcBorders>
            <w:vAlign w:val="center"/>
          </w:tcPr>
          <w:p w14:paraId="3B1205C9" w14:textId="77777777" w:rsidR="007027DB" w:rsidRPr="00AE3250" w:rsidRDefault="007027DB" w:rsidP="000727F2">
            <w:pPr>
              <w:bidi/>
              <w:jc w:val="center"/>
              <w:rPr>
                <w:rFonts w:ascii="Arabic Typesetting" w:hAnsi="Arabic Typesetting" w:cs="Arabic Typesetting"/>
                <w:b/>
                <w:bCs/>
                <w:sz w:val="32"/>
                <w:szCs w:val="32"/>
                <w:rtl/>
                <w:lang w:bidi="ar-DZ"/>
              </w:rPr>
            </w:pPr>
            <w:r w:rsidRPr="00AE3250">
              <w:rPr>
                <w:rFonts w:ascii="Arabic Typesetting" w:hAnsi="Arabic Typesetting" w:cs="Arabic Typesetting" w:hint="cs"/>
                <w:b/>
                <w:bCs/>
                <w:sz w:val="32"/>
                <w:szCs w:val="32"/>
                <w:rtl/>
                <w:lang w:bidi="ar-DZ"/>
              </w:rPr>
              <w:t>بلهادف علاء الدين</w:t>
            </w:r>
          </w:p>
        </w:tc>
        <w:tc>
          <w:tcPr>
            <w:tcW w:w="3818" w:type="dxa"/>
          </w:tcPr>
          <w:p w14:paraId="3D74C391" w14:textId="77777777" w:rsidR="007027DB" w:rsidRPr="0066733F" w:rsidRDefault="007027DB" w:rsidP="000727F2">
            <w:pPr>
              <w:bidi/>
              <w:jc w:val="center"/>
              <w:rPr>
                <w:rFonts w:ascii="Cambria" w:hAnsi="Cambria" w:cs="Arabic Typesetting"/>
                <w:sz w:val="24"/>
                <w:szCs w:val="24"/>
                <w:lang w:bidi="ar-DZ"/>
              </w:rPr>
            </w:pPr>
            <w:r w:rsidRPr="0066733F">
              <w:rPr>
                <w:rFonts w:ascii="Cambria" w:hAnsi="Cambria" w:cs="Arabic Typesetting"/>
                <w:sz w:val="24"/>
                <w:szCs w:val="24"/>
                <w:lang w:bidi="ar-DZ"/>
              </w:rPr>
              <w:t>BELHADEUF ALA EDDINE</w:t>
            </w:r>
          </w:p>
        </w:tc>
        <w:tc>
          <w:tcPr>
            <w:tcW w:w="1836" w:type="dxa"/>
          </w:tcPr>
          <w:p w14:paraId="437F5975" w14:textId="77777777" w:rsidR="007027DB" w:rsidRPr="0066733F" w:rsidRDefault="007027DB" w:rsidP="000727F2">
            <w:pPr>
              <w:bidi/>
              <w:jc w:val="center"/>
              <w:rPr>
                <w:rFonts w:ascii="Cambria" w:hAnsi="Cambria" w:cs="Arabic Typesetting"/>
                <w:sz w:val="24"/>
                <w:szCs w:val="24"/>
                <w:rtl/>
                <w:lang w:bidi="ar-DZ"/>
              </w:rPr>
            </w:pPr>
            <w:r>
              <w:rPr>
                <w:rFonts w:ascii="Cambria" w:hAnsi="Cambria" w:cs="Arabic Typesetting" w:hint="cs"/>
                <w:sz w:val="24"/>
                <w:szCs w:val="24"/>
                <w:rtl/>
                <w:lang w:bidi="ar-DZ"/>
              </w:rPr>
              <w:t>2009</w:t>
            </w:r>
            <w:r>
              <w:rPr>
                <w:rFonts w:ascii="Cambria" w:hAnsi="Cambria" w:cs="Arabic Typesetting"/>
                <w:sz w:val="24"/>
                <w:szCs w:val="24"/>
                <w:lang w:bidi="ar-DZ"/>
              </w:rPr>
              <w:t>03/03/</w:t>
            </w:r>
          </w:p>
        </w:tc>
        <w:tc>
          <w:tcPr>
            <w:tcW w:w="987" w:type="dxa"/>
          </w:tcPr>
          <w:p w14:paraId="0797B7CC" w14:textId="77777777" w:rsidR="007027DB" w:rsidRPr="0066733F" w:rsidRDefault="007027DB" w:rsidP="000727F2">
            <w:pPr>
              <w:bidi/>
              <w:jc w:val="center"/>
              <w:rPr>
                <w:rFonts w:ascii="Cambria" w:hAnsi="Cambria" w:cs="Arabic Typesetting"/>
                <w:sz w:val="24"/>
                <w:szCs w:val="24"/>
                <w:lang w:bidi="ar-DZ"/>
              </w:rPr>
            </w:pPr>
            <w:r w:rsidRPr="0066733F">
              <w:rPr>
                <w:rFonts w:ascii="Cambria" w:hAnsi="Cambria" w:cs="Arabic Typesetting"/>
                <w:sz w:val="24"/>
                <w:szCs w:val="24"/>
                <w:lang w:bidi="ar-DZ"/>
              </w:rPr>
              <w:t>GB</w:t>
            </w:r>
          </w:p>
        </w:tc>
        <w:tc>
          <w:tcPr>
            <w:tcW w:w="1124" w:type="dxa"/>
          </w:tcPr>
          <w:p w14:paraId="6272BBDD" w14:textId="77777777" w:rsidR="007027DB" w:rsidRPr="00FD6CFF" w:rsidRDefault="007027DB" w:rsidP="000727F2">
            <w:pPr>
              <w:bidi/>
              <w:jc w:val="center"/>
              <w:rPr>
                <w:rFonts w:ascii="Cambria" w:hAnsi="Cambria" w:cs="Arabic Typesetting"/>
                <w:sz w:val="24"/>
                <w:szCs w:val="24"/>
                <w:rtl/>
                <w:lang w:bidi="ar-DZ"/>
              </w:rPr>
            </w:pPr>
            <w:r w:rsidRPr="00FD6CFF">
              <w:rPr>
                <w:rFonts w:ascii="Cambria" w:hAnsi="Cambria" w:cs="Arabic Typesetting"/>
                <w:sz w:val="24"/>
                <w:szCs w:val="24"/>
                <w:lang w:bidi="ar-DZ"/>
              </w:rPr>
              <w:t>ORB</w:t>
            </w:r>
          </w:p>
        </w:tc>
      </w:tr>
      <w:tr w:rsidR="007027DB" w14:paraId="38472F42" w14:textId="77777777" w:rsidTr="009C1F5B">
        <w:trPr>
          <w:trHeight w:val="514"/>
        </w:trPr>
        <w:tc>
          <w:tcPr>
            <w:tcW w:w="708" w:type="dxa"/>
          </w:tcPr>
          <w:p w14:paraId="54B27189" w14:textId="77777777" w:rsidR="007027DB" w:rsidRPr="00904736" w:rsidRDefault="007027DB" w:rsidP="000727F2">
            <w:pPr>
              <w:bidi/>
              <w:jc w:val="center"/>
              <w:rPr>
                <w:rFonts w:ascii="Arabic Typesetting" w:hAnsi="Arabic Typesetting" w:cs="Arabic Typesetting"/>
                <w:b/>
                <w:bCs/>
                <w:sz w:val="28"/>
                <w:szCs w:val="28"/>
                <w:rtl/>
                <w:lang w:bidi="ar-DZ"/>
              </w:rPr>
            </w:pPr>
            <w:r w:rsidRPr="00904736">
              <w:rPr>
                <w:rFonts w:ascii="Arabic Typesetting" w:hAnsi="Arabic Typesetting" w:cs="Arabic Typesetting" w:hint="cs"/>
                <w:b/>
                <w:bCs/>
                <w:sz w:val="28"/>
                <w:szCs w:val="28"/>
                <w:rtl/>
                <w:lang w:bidi="ar-DZ"/>
              </w:rPr>
              <w:t>03</w:t>
            </w:r>
          </w:p>
        </w:tc>
        <w:tc>
          <w:tcPr>
            <w:tcW w:w="2262" w:type="dxa"/>
          </w:tcPr>
          <w:p w14:paraId="5CBA71C1" w14:textId="77777777" w:rsidR="007027DB" w:rsidRPr="00AE3250" w:rsidRDefault="007027DB" w:rsidP="000727F2">
            <w:pPr>
              <w:bidi/>
              <w:jc w:val="center"/>
              <w:rPr>
                <w:rFonts w:ascii="Arabic Typesetting" w:hAnsi="Arabic Typesetting" w:cs="Arabic Typesetting"/>
                <w:b/>
                <w:bCs/>
                <w:sz w:val="32"/>
                <w:szCs w:val="32"/>
                <w:rtl/>
                <w:lang w:bidi="ar-DZ"/>
              </w:rPr>
            </w:pPr>
            <w:r w:rsidRPr="00AE3250">
              <w:rPr>
                <w:rFonts w:ascii="Arabic Typesetting" w:hAnsi="Arabic Typesetting" w:cs="Arabic Typesetting" w:hint="cs"/>
                <w:b/>
                <w:bCs/>
                <w:sz w:val="32"/>
                <w:szCs w:val="32"/>
                <w:rtl/>
                <w:lang w:bidi="ar-DZ"/>
              </w:rPr>
              <w:t>قعاقعية عاطف</w:t>
            </w:r>
          </w:p>
        </w:tc>
        <w:tc>
          <w:tcPr>
            <w:tcW w:w="3818" w:type="dxa"/>
          </w:tcPr>
          <w:p w14:paraId="77AAE2E9" w14:textId="77777777" w:rsidR="007027DB" w:rsidRPr="0066733F" w:rsidRDefault="007027DB" w:rsidP="000727F2">
            <w:pPr>
              <w:bidi/>
              <w:jc w:val="center"/>
              <w:rPr>
                <w:rFonts w:ascii="Cambria" w:hAnsi="Cambria" w:cs="Arabic Typesetting"/>
                <w:sz w:val="24"/>
                <w:szCs w:val="24"/>
                <w:lang w:bidi="ar-DZ"/>
              </w:rPr>
            </w:pPr>
            <w:r w:rsidRPr="0066733F">
              <w:rPr>
                <w:rFonts w:ascii="Cambria" w:hAnsi="Cambria" w:cs="Arabic Typesetting"/>
                <w:sz w:val="24"/>
                <w:szCs w:val="24"/>
                <w:lang w:bidi="ar-DZ"/>
              </w:rPr>
              <w:t>GAAGAIA ATEF</w:t>
            </w:r>
          </w:p>
        </w:tc>
        <w:tc>
          <w:tcPr>
            <w:tcW w:w="1836" w:type="dxa"/>
          </w:tcPr>
          <w:p w14:paraId="71CFF0C3" w14:textId="77777777" w:rsidR="007027DB" w:rsidRPr="0066733F" w:rsidRDefault="007027DB" w:rsidP="000727F2">
            <w:pPr>
              <w:bidi/>
              <w:jc w:val="center"/>
              <w:rPr>
                <w:rFonts w:ascii="Cambria" w:hAnsi="Cambria" w:cs="Arabic Typesetting"/>
                <w:sz w:val="24"/>
                <w:szCs w:val="24"/>
                <w:rtl/>
                <w:lang w:bidi="ar-DZ"/>
              </w:rPr>
            </w:pPr>
            <w:r w:rsidRPr="0066733F">
              <w:rPr>
                <w:rFonts w:ascii="Cambria" w:hAnsi="Cambria" w:cs="Arabic Typesetting"/>
                <w:sz w:val="24"/>
                <w:szCs w:val="24"/>
                <w:lang w:bidi="ar-DZ"/>
              </w:rPr>
              <w:t>14/07/2009</w:t>
            </w:r>
          </w:p>
        </w:tc>
        <w:tc>
          <w:tcPr>
            <w:tcW w:w="987" w:type="dxa"/>
          </w:tcPr>
          <w:p w14:paraId="51546D3D" w14:textId="77777777" w:rsidR="007027DB" w:rsidRPr="0066733F" w:rsidRDefault="007027DB" w:rsidP="000727F2">
            <w:pPr>
              <w:bidi/>
              <w:jc w:val="center"/>
              <w:rPr>
                <w:rFonts w:ascii="Cambria" w:hAnsi="Cambria" w:cs="Arabic Typesetting"/>
                <w:sz w:val="24"/>
                <w:szCs w:val="24"/>
                <w:rtl/>
                <w:lang w:bidi="ar-DZ"/>
              </w:rPr>
            </w:pPr>
            <w:r w:rsidRPr="0066733F">
              <w:rPr>
                <w:rFonts w:ascii="Cambria" w:hAnsi="Cambria" w:cs="Arabic Typesetting"/>
                <w:sz w:val="24"/>
                <w:szCs w:val="24"/>
                <w:lang w:bidi="ar-DZ"/>
              </w:rPr>
              <w:t>4/5</w:t>
            </w:r>
          </w:p>
        </w:tc>
        <w:tc>
          <w:tcPr>
            <w:tcW w:w="1124" w:type="dxa"/>
          </w:tcPr>
          <w:p w14:paraId="2EEF9581" w14:textId="77777777" w:rsidR="007027DB" w:rsidRPr="00FD6CFF" w:rsidRDefault="007027DB" w:rsidP="000727F2">
            <w:pPr>
              <w:bidi/>
              <w:jc w:val="center"/>
              <w:rPr>
                <w:rFonts w:ascii="Cambria" w:hAnsi="Cambria" w:cs="Arabic Typesetting"/>
                <w:sz w:val="24"/>
                <w:szCs w:val="24"/>
                <w:lang w:bidi="ar-DZ"/>
              </w:rPr>
            </w:pPr>
            <w:r w:rsidRPr="00FD6CFF">
              <w:rPr>
                <w:rFonts w:ascii="Cambria" w:hAnsi="Cambria" w:cs="Arabic Typesetting"/>
                <w:sz w:val="24"/>
                <w:szCs w:val="24"/>
                <w:lang w:bidi="ar-DZ"/>
              </w:rPr>
              <w:t>NASR F</w:t>
            </w:r>
          </w:p>
        </w:tc>
      </w:tr>
      <w:tr w:rsidR="007027DB" w:rsidRPr="00177F01" w14:paraId="31DEC778" w14:textId="77777777" w:rsidTr="009C1F5B">
        <w:trPr>
          <w:trHeight w:val="514"/>
        </w:trPr>
        <w:tc>
          <w:tcPr>
            <w:tcW w:w="708" w:type="dxa"/>
          </w:tcPr>
          <w:p w14:paraId="1DECD610" w14:textId="77777777" w:rsidR="007027DB" w:rsidRPr="00904736" w:rsidRDefault="007027DB" w:rsidP="000727F2">
            <w:pPr>
              <w:bidi/>
              <w:jc w:val="center"/>
              <w:rPr>
                <w:rFonts w:ascii="Arabic Typesetting" w:hAnsi="Arabic Typesetting" w:cs="Arabic Typesetting"/>
                <w:b/>
                <w:bCs/>
                <w:sz w:val="28"/>
                <w:szCs w:val="28"/>
                <w:rtl/>
                <w:lang w:bidi="ar-DZ"/>
              </w:rPr>
            </w:pPr>
            <w:r w:rsidRPr="00904736">
              <w:rPr>
                <w:rFonts w:ascii="Arabic Typesetting" w:hAnsi="Arabic Typesetting" w:cs="Arabic Typesetting" w:hint="cs"/>
                <w:b/>
                <w:bCs/>
                <w:sz w:val="28"/>
                <w:szCs w:val="28"/>
                <w:rtl/>
                <w:lang w:bidi="ar-DZ"/>
              </w:rPr>
              <w:t>04</w:t>
            </w:r>
          </w:p>
        </w:tc>
        <w:tc>
          <w:tcPr>
            <w:tcW w:w="2262" w:type="dxa"/>
          </w:tcPr>
          <w:p w14:paraId="21DCEA8C" w14:textId="77777777" w:rsidR="007027DB" w:rsidRPr="00AE3250" w:rsidRDefault="007027DB" w:rsidP="000727F2">
            <w:pPr>
              <w:bidi/>
              <w:jc w:val="center"/>
              <w:rPr>
                <w:rFonts w:ascii="Arabic Typesetting" w:hAnsi="Arabic Typesetting" w:cs="Arabic Typesetting"/>
                <w:b/>
                <w:bCs/>
                <w:sz w:val="32"/>
                <w:szCs w:val="32"/>
                <w:rtl/>
                <w:lang w:bidi="ar-DZ"/>
              </w:rPr>
            </w:pPr>
            <w:r w:rsidRPr="00AE3250">
              <w:rPr>
                <w:rFonts w:ascii="Arabic Typesetting" w:hAnsi="Arabic Typesetting" w:cs="Arabic Typesetting" w:hint="cs"/>
                <w:b/>
                <w:bCs/>
                <w:sz w:val="32"/>
                <w:szCs w:val="32"/>
                <w:rtl/>
                <w:lang w:bidi="ar-DZ"/>
              </w:rPr>
              <w:t>زيتوني عبد النور</w:t>
            </w:r>
          </w:p>
        </w:tc>
        <w:tc>
          <w:tcPr>
            <w:tcW w:w="3818" w:type="dxa"/>
          </w:tcPr>
          <w:p w14:paraId="331EC252" w14:textId="77777777" w:rsidR="007027DB" w:rsidRPr="0066733F" w:rsidRDefault="007027DB" w:rsidP="000727F2">
            <w:pPr>
              <w:bidi/>
              <w:jc w:val="center"/>
              <w:rPr>
                <w:rFonts w:ascii="Cambria" w:hAnsi="Cambria" w:cs="Arabic Typesetting"/>
                <w:sz w:val="24"/>
                <w:szCs w:val="24"/>
                <w:lang w:val="en-US" w:bidi="ar-DZ"/>
              </w:rPr>
            </w:pPr>
            <w:r w:rsidRPr="0066733F">
              <w:rPr>
                <w:rFonts w:ascii="Cambria" w:hAnsi="Cambria" w:cs="Arabic Typesetting"/>
                <w:sz w:val="24"/>
                <w:szCs w:val="24"/>
                <w:lang w:val="en-US" w:bidi="ar-DZ"/>
              </w:rPr>
              <w:t>ZITOUNI ABDENOUR</w:t>
            </w:r>
          </w:p>
        </w:tc>
        <w:tc>
          <w:tcPr>
            <w:tcW w:w="1836" w:type="dxa"/>
          </w:tcPr>
          <w:p w14:paraId="3E1185E0" w14:textId="77777777" w:rsidR="007027DB" w:rsidRPr="0066733F" w:rsidRDefault="007027DB" w:rsidP="000727F2">
            <w:pPr>
              <w:bidi/>
              <w:jc w:val="center"/>
              <w:rPr>
                <w:rFonts w:ascii="Cambria" w:hAnsi="Cambria" w:cs="Arabic Typesetting"/>
                <w:sz w:val="24"/>
                <w:szCs w:val="24"/>
                <w:rtl/>
                <w:lang w:bidi="ar-DZ"/>
              </w:rPr>
            </w:pPr>
            <w:r w:rsidRPr="0066733F">
              <w:rPr>
                <w:rFonts w:ascii="Cambria" w:hAnsi="Cambria" w:cs="Arabic Typesetting"/>
                <w:sz w:val="24"/>
                <w:szCs w:val="24"/>
                <w:lang w:bidi="ar-DZ"/>
              </w:rPr>
              <w:t>16/07/2009</w:t>
            </w:r>
          </w:p>
        </w:tc>
        <w:tc>
          <w:tcPr>
            <w:tcW w:w="987" w:type="dxa"/>
          </w:tcPr>
          <w:p w14:paraId="4149C428" w14:textId="77777777" w:rsidR="007027DB" w:rsidRPr="0066733F" w:rsidRDefault="007027DB" w:rsidP="000727F2">
            <w:pPr>
              <w:bidi/>
              <w:jc w:val="center"/>
              <w:rPr>
                <w:rFonts w:ascii="Cambria" w:hAnsi="Cambria" w:cs="Arabic Typesetting"/>
                <w:sz w:val="24"/>
                <w:szCs w:val="24"/>
                <w:rtl/>
                <w:lang w:bidi="ar-DZ"/>
              </w:rPr>
            </w:pPr>
            <w:r w:rsidRPr="0066733F">
              <w:rPr>
                <w:rFonts w:ascii="Cambria" w:hAnsi="Cambria" w:cs="Arabic Typesetting"/>
                <w:sz w:val="24"/>
                <w:szCs w:val="24"/>
                <w:lang w:bidi="ar-DZ"/>
              </w:rPr>
              <w:t>4/5</w:t>
            </w:r>
          </w:p>
        </w:tc>
        <w:tc>
          <w:tcPr>
            <w:tcW w:w="1124" w:type="dxa"/>
          </w:tcPr>
          <w:p w14:paraId="45F70DF2" w14:textId="77777777" w:rsidR="007027DB" w:rsidRPr="00FD6CFF" w:rsidRDefault="007027DB" w:rsidP="000727F2">
            <w:pPr>
              <w:bidi/>
              <w:jc w:val="center"/>
              <w:rPr>
                <w:rFonts w:ascii="Cambria" w:hAnsi="Cambria" w:cs="Arabic Typesetting"/>
                <w:sz w:val="24"/>
                <w:szCs w:val="24"/>
                <w:rtl/>
                <w:lang w:bidi="ar-DZ"/>
              </w:rPr>
            </w:pPr>
            <w:r w:rsidRPr="00FD6CFF">
              <w:rPr>
                <w:rFonts w:ascii="Cambria" w:hAnsi="Cambria" w:cs="Arabic Typesetting"/>
                <w:sz w:val="24"/>
                <w:szCs w:val="24"/>
                <w:lang w:bidi="ar-DZ"/>
              </w:rPr>
              <w:t>NASR F</w:t>
            </w:r>
          </w:p>
        </w:tc>
      </w:tr>
      <w:tr w:rsidR="007027DB" w14:paraId="2E7F8E00" w14:textId="77777777" w:rsidTr="009C1F5B">
        <w:trPr>
          <w:trHeight w:val="514"/>
        </w:trPr>
        <w:tc>
          <w:tcPr>
            <w:tcW w:w="708" w:type="dxa"/>
          </w:tcPr>
          <w:p w14:paraId="4A97162B" w14:textId="77777777" w:rsidR="007027DB" w:rsidRPr="00904736" w:rsidRDefault="007027DB" w:rsidP="000727F2">
            <w:pPr>
              <w:bidi/>
              <w:jc w:val="center"/>
              <w:rPr>
                <w:rFonts w:ascii="Arabic Typesetting" w:hAnsi="Arabic Typesetting" w:cs="Arabic Typesetting"/>
                <w:b/>
                <w:bCs/>
                <w:sz w:val="28"/>
                <w:szCs w:val="28"/>
                <w:rtl/>
                <w:lang w:bidi="ar-DZ"/>
              </w:rPr>
            </w:pPr>
            <w:r w:rsidRPr="00904736">
              <w:rPr>
                <w:rFonts w:ascii="Arabic Typesetting" w:hAnsi="Arabic Typesetting" w:cs="Arabic Typesetting" w:hint="cs"/>
                <w:b/>
                <w:bCs/>
                <w:sz w:val="28"/>
                <w:szCs w:val="28"/>
                <w:rtl/>
                <w:lang w:bidi="ar-DZ"/>
              </w:rPr>
              <w:t>05</w:t>
            </w:r>
          </w:p>
        </w:tc>
        <w:tc>
          <w:tcPr>
            <w:tcW w:w="2262" w:type="dxa"/>
          </w:tcPr>
          <w:p w14:paraId="213A45B7" w14:textId="77777777" w:rsidR="007027DB" w:rsidRPr="00AE3250" w:rsidRDefault="007027DB" w:rsidP="000727F2">
            <w:pPr>
              <w:bidi/>
              <w:jc w:val="center"/>
              <w:rPr>
                <w:rFonts w:ascii="Arabic Typesetting" w:hAnsi="Arabic Typesetting" w:cs="Arabic Typesetting"/>
                <w:b/>
                <w:bCs/>
                <w:sz w:val="32"/>
                <w:szCs w:val="32"/>
                <w:rtl/>
                <w:lang w:bidi="ar-DZ"/>
              </w:rPr>
            </w:pPr>
            <w:r w:rsidRPr="00AE3250">
              <w:rPr>
                <w:rFonts w:ascii="Arabic Typesetting" w:hAnsi="Arabic Typesetting" w:cs="Arabic Typesetting" w:hint="cs"/>
                <w:b/>
                <w:bCs/>
                <w:sz w:val="32"/>
                <w:szCs w:val="32"/>
                <w:rtl/>
                <w:lang w:bidi="ar-DZ"/>
              </w:rPr>
              <w:t>عياشي رابح</w:t>
            </w:r>
          </w:p>
        </w:tc>
        <w:tc>
          <w:tcPr>
            <w:tcW w:w="3818" w:type="dxa"/>
          </w:tcPr>
          <w:p w14:paraId="53914C01" w14:textId="77777777" w:rsidR="007027DB" w:rsidRPr="0066733F" w:rsidRDefault="007027DB" w:rsidP="000727F2">
            <w:pPr>
              <w:bidi/>
              <w:jc w:val="center"/>
              <w:rPr>
                <w:rFonts w:ascii="Cambria" w:hAnsi="Cambria" w:cs="Arabic Typesetting"/>
                <w:sz w:val="24"/>
                <w:szCs w:val="24"/>
                <w:lang w:bidi="ar-DZ"/>
              </w:rPr>
            </w:pPr>
            <w:r w:rsidRPr="0066733F">
              <w:rPr>
                <w:rFonts w:ascii="Cambria" w:hAnsi="Cambria"/>
                <w:sz w:val="24"/>
                <w:szCs w:val="24"/>
                <w:lang w:bidi="ar-DZ"/>
              </w:rPr>
              <w:t>AIECHI RABAH</w:t>
            </w:r>
          </w:p>
        </w:tc>
        <w:tc>
          <w:tcPr>
            <w:tcW w:w="1836" w:type="dxa"/>
          </w:tcPr>
          <w:p w14:paraId="081DA9FE" w14:textId="77777777" w:rsidR="007027DB" w:rsidRPr="0066733F" w:rsidRDefault="007027DB" w:rsidP="000727F2">
            <w:pPr>
              <w:bidi/>
              <w:jc w:val="center"/>
              <w:rPr>
                <w:rFonts w:ascii="Cambria" w:hAnsi="Cambria" w:cs="Arabic Typesetting"/>
                <w:sz w:val="24"/>
                <w:szCs w:val="24"/>
                <w:rtl/>
                <w:lang w:bidi="ar-DZ"/>
              </w:rPr>
            </w:pPr>
            <w:r w:rsidRPr="0066733F">
              <w:rPr>
                <w:rFonts w:ascii="Cambria" w:hAnsi="Cambria"/>
                <w:sz w:val="24"/>
                <w:szCs w:val="24"/>
                <w:lang w:bidi="ar-DZ"/>
              </w:rPr>
              <w:t>11/01/2009</w:t>
            </w:r>
          </w:p>
        </w:tc>
        <w:tc>
          <w:tcPr>
            <w:tcW w:w="987" w:type="dxa"/>
          </w:tcPr>
          <w:p w14:paraId="750F30C3" w14:textId="77777777" w:rsidR="007027DB" w:rsidRPr="0066733F" w:rsidRDefault="007027DB" w:rsidP="000727F2">
            <w:pPr>
              <w:bidi/>
              <w:jc w:val="center"/>
              <w:rPr>
                <w:rFonts w:ascii="Cambria" w:hAnsi="Cambria" w:cs="Arabic Typesetting"/>
                <w:sz w:val="24"/>
                <w:szCs w:val="24"/>
                <w:rtl/>
                <w:lang w:bidi="ar-DZ"/>
              </w:rPr>
            </w:pPr>
            <w:r w:rsidRPr="0066733F">
              <w:rPr>
                <w:rFonts w:ascii="Cambria" w:hAnsi="Cambria" w:cs="Arabic Typesetting"/>
                <w:sz w:val="24"/>
                <w:szCs w:val="24"/>
                <w:lang w:bidi="ar-DZ"/>
              </w:rPr>
              <w:t>6</w:t>
            </w:r>
          </w:p>
        </w:tc>
        <w:tc>
          <w:tcPr>
            <w:tcW w:w="1124" w:type="dxa"/>
          </w:tcPr>
          <w:p w14:paraId="62CEB195" w14:textId="77777777" w:rsidR="007027DB" w:rsidRPr="00FD6CFF" w:rsidRDefault="007027DB" w:rsidP="000727F2">
            <w:pPr>
              <w:bidi/>
              <w:jc w:val="center"/>
              <w:rPr>
                <w:rFonts w:ascii="Cambria" w:hAnsi="Cambria" w:cs="Arabic Typesetting"/>
                <w:sz w:val="24"/>
                <w:szCs w:val="24"/>
                <w:rtl/>
                <w:lang w:bidi="ar-DZ"/>
              </w:rPr>
            </w:pPr>
            <w:r w:rsidRPr="00FD6CFF">
              <w:rPr>
                <w:rFonts w:ascii="Cambria" w:hAnsi="Cambria" w:cs="Arabic Typesetting"/>
                <w:sz w:val="24"/>
                <w:szCs w:val="24"/>
                <w:lang w:bidi="ar-DZ"/>
              </w:rPr>
              <w:t>SCB</w:t>
            </w:r>
          </w:p>
        </w:tc>
      </w:tr>
      <w:tr w:rsidR="007027DB" w14:paraId="38D285CA" w14:textId="77777777" w:rsidTr="009C1F5B">
        <w:trPr>
          <w:trHeight w:val="514"/>
        </w:trPr>
        <w:tc>
          <w:tcPr>
            <w:tcW w:w="708" w:type="dxa"/>
          </w:tcPr>
          <w:p w14:paraId="6E776CEA" w14:textId="77777777" w:rsidR="007027DB" w:rsidRPr="00904736" w:rsidRDefault="007027DB" w:rsidP="000727F2">
            <w:pPr>
              <w:bidi/>
              <w:jc w:val="center"/>
              <w:rPr>
                <w:rFonts w:ascii="Arabic Typesetting" w:hAnsi="Arabic Typesetting" w:cs="Arabic Typesetting"/>
                <w:b/>
                <w:bCs/>
                <w:sz w:val="28"/>
                <w:szCs w:val="28"/>
                <w:rtl/>
                <w:lang w:bidi="ar-DZ"/>
              </w:rPr>
            </w:pPr>
            <w:r w:rsidRPr="00904736">
              <w:rPr>
                <w:rFonts w:ascii="Arabic Typesetting" w:hAnsi="Arabic Typesetting" w:cs="Arabic Typesetting" w:hint="cs"/>
                <w:b/>
                <w:bCs/>
                <w:sz w:val="28"/>
                <w:szCs w:val="28"/>
                <w:rtl/>
                <w:lang w:bidi="ar-DZ"/>
              </w:rPr>
              <w:t>06</w:t>
            </w:r>
          </w:p>
        </w:tc>
        <w:tc>
          <w:tcPr>
            <w:tcW w:w="2262" w:type="dxa"/>
          </w:tcPr>
          <w:p w14:paraId="769A41D1" w14:textId="77777777" w:rsidR="007027DB" w:rsidRPr="00AE3250" w:rsidRDefault="007027DB" w:rsidP="000727F2">
            <w:pPr>
              <w:bidi/>
              <w:jc w:val="center"/>
              <w:rPr>
                <w:rFonts w:ascii="Arabic Typesetting" w:hAnsi="Arabic Typesetting" w:cs="Arabic Typesetting"/>
                <w:b/>
                <w:bCs/>
                <w:sz w:val="32"/>
                <w:szCs w:val="32"/>
                <w:rtl/>
                <w:lang w:bidi="ar-DZ"/>
              </w:rPr>
            </w:pPr>
            <w:r w:rsidRPr="00AE3250">
              <w:rPr>
                <w:rFonts w:ascii="Arabic Typesetting" w:hAnsi="Arabic Typesetting" w:cs="Arabic Typesetting" w:hint="cs"/>
                <w:b/>
                <w:bCs/>
                <w:sz w:val="32"/>
                <w:szCs w:val="32"/>
                <w:rtl/>
                <w:lang w:bidi="ar-DZ"/>
              </w:rPr>
              <w:t>سعايدية سراج الدين</w:t>
            </w:r>
          </w:p>
        </w:tc>
        <w:tc>
          <w:tcPr>
            <w:tcW w:w="3818" w:type="dxa"/>
          </w:tcPr>
          <w:p w14:paraId="16DBF606" w14:textId="77777777" w:rsidR="007027DB" w:rsidRPr="0066733F" w:rsidRDefault="007027DB" w:rsidP="000727F2">
            <w:pPr>
              <w:bidi/>
              <w:jc w:val="center"/>
              <w:rPr>
                <w:rFonts w:ascii="Cambria" w:hAnsi="Cambria" w:cs="Arabic Typesetting"/>
                <w:sz w:val="24"/>
                <w:szCs w:val="24"/>
                <w:lang w:bidi="ar-DZ"/>
              </w:rPr>
            </w:pPr>
            <w:r w:rsidRPr="0066733F">
              <w:rPr>
                <w:rFonts w:ascii="Cambria" w:hAnsi="Cambria"/>
                <w:sz w:val="24"/>
                <w:szCs w:val="24"/>
                <w:lang w:bidi="ar-DZ"/>
              </w:rPr>
              <w:t>SAAIDIA SIRADJEDDINE</w:t>
            </w:r>
          </w:p>
        </w:tc>
        <w:tc>
          <w:tcPr>
            <w:tcW w:w="1836" w:type="dxa"/>
          </w:tcPr>
          <w:p w14:paraId="0F7A0AD7" w14:textId="77777777" w:rsidR="007027DB" w:rsidRPr="0066733F" w:rsidRDefault="007027DB" w:rsidP="000727F2">
            <w:pPr>
              <w:bidi/>
              <w:jc w:val="center"/>
              <w:rPr>
                <w:rFonts w:ascii="Cambria" w:hAnsi="Cambria" w:cs="Arabic Typesetting"/>
                <w:sz w:val="24"/>
                <w:szCs w:val="24"/>
                <w:rtl/>
                <w:lang w:bidi="ar-DZ"/>
              </w:rPr>
            </w:pPr>
            <w:r w:rsidRPr="0066733F">
              <w:rPr>
                <w:rFonts w:ascii="Cambria" w:hAnsi="Cambria"/>
                <w:sz w:val="24"/>
                <w:szCs w:val="24"/>
                <w:lang w:bidi="ar-DZ"/>
              </w:rPr>
              <w:t>14/08/2009</w:t>
            </w:r>
          </w:p>
        </w:tc>
        <w:tc>
          <w:tcPr>
            <w:tcW w:w="987" w:type="dxa"/>
          </w:tcPr>
          <w:p w14:paraId="57FE9898" w14:textId="77777777" w:rsidR="007027DB" w:rsidRPr="0066733F" w:rsidRDefault="007027DB" w:rsidP="000727F2">
            <w:pPr>
              <w:bidi/>
              <w:jc w:val="center"/>
              <w:rPr>
                <w:rFonts w:ascii="Cambria" w:hAnsi="Cambria" w:cs="Arabic Typesetting"/>
                <w:sz w:val="24"/>
                <w:szCs w:val="24"/>
                <w:rtl/>
                <w:lang w:bidi="ar-DZ"/>
              </w:rPr>
            </w:pPr>
            <w:r w:rsidRPr="0066733F">
              <w:rPr>
                <w:rFonts w:ascii="Cambria" w:hAnsi="Cambria" w:cs="Arabic Typesetting"/>
                <w:sz w:val="24"/>
                <w:szCs w:val="24"/>
                <w:lang w:bidi="ar-DZ"/>
              </w:rPr>
              <w:t>11</w:t>
            </w:r>
          </w:p>
        </w:tc>
        <w:tc>
          <w:tcPr>
            <w:tcW w:w="1124" w:type="dxa"/>
          </w:tcPr>
          <w:p w14:paraId="5D30EBCA" w14:textId="77777777" w:rsidR="007027DB" w:rsidRPr="00FD6CFF" w:rsidRDefault="007027DB" w:rsidP="000727F2">
            <w:pPr>
              <w:bidi/>
              <w:jc w:val="center"/>
              <w:rPr>
                <w:rFonts w:ascii="Cambria" w:hAnsi="Cambria" w:cs="Arabic Typesetting"/>
                <w:sz w:val="24"/>
                <w:szCs w:val="24"/>
                <w:rtl/>
                <w:lang w:bidi="ar-DZ"/>
              </w:rPr>
            </w:pPr>
            <w:r w:rsidRPr="00FD6CFF">
              <w:rPr>
                <w:rFonts w:ascii="Cambria" w:hAnsi="Cambria" w:cs="Arabic Typesetting"/>
                <w:sz w:val="24"/>
                <w:szCs w:val="24"/>
                <w:lang w:bidi="ar-DZ"/>
              </w:rPr>
              <w:t>JAR</w:t>
            </w:r>
          </w:p>
        </w:tc>
      </w:tr>
      <w:tr w:rsidR="007027DB" w14:paraId="6019070D" w14:textId="77777777" w:rsidTr="009C1F5B">
        <w:trPr>
          <w:trHeight w:val="514"/>
        </w:trPr>
        <w:tc>
          <w:tcPr>
            <w:tcW w:w="708" w:type="dxa"/>
          </w:tcPr>
          <w:p w14:paraId="7F637550" w14:textId="77777777" w:rsidR="007027DB" w:rsidRPr="00904736" w:rsidRDefault="007027DB" w:rsidP="000727F2">
            <w:pPr>
              <w:bidi/>
              <w:jc w:val="center"/>
              <w:rPr>
                <w:rFonts w:ascii="Arabic Typesetting" w:hAnsi="Arabic Typesetting" w:cs="Arabic Typesetting"/>
                <w:b/>
                <w:bCs/>
                <w:sz w:val="28"/>
                <w:szCs w:val="28"/>
                <w:rtl/>
                <w:lang w:bidi="ar-DZ"/>
              </w:rPr>
            </w:pPr>
            <w:r w:rsidRPr="00904736">
              <w:rPr>
                <w:rFonts w:ascii="Arabic Typesetting" w:hAnsi="Arabic Typesetting" w:cs="Arabic Typesetting" w:hint="cs"/>
                <w:b/>
                <w:bCs/>
                <w:sz w:val="28"/>
                <w:szCs w:val="28"/>
                <w:rtl/>
                <w:lang w:bidi="ar-DZ"/>
              </w:rPr>
              <w:t>07</w:t>
            </w:r>
          </w:p>
        </w:tc>
        <w:tc>
          <w:tcPr>
            <w:tcW w:w="2262" w:type="dxa"/>
          </w:tcPr>
          <w:p w14:paraId="25988396" w14:textId="77777777" w:rsidR="007027DB" w:rsidRPr="00AE3250" w:rsidRDefault="007027DB" w:rsidP="000727F2">
            <w:pPr>
              <w:bidi/>
              <w:jc w:val="center"/>
              <w:rPr>
                <w:rFonts w:ascii="Arabic Typesetting" w:hAnsi="Arabic Typesetting" w:cs="Arabic Typesetting"/>
                <w:b/>
                <w:bCs/>
                <w:sz w:val="32"/>
                <w:szCs w:val="32"/>
                <w:rtl/>
                <w:lang w:bidi="ar-DZ"/>
              </w:rPr>
            </w:pPr>
            <w:r w:rsidRPr="00AE3250">
              <w:rPr>
                <w:rFonts w:ascii="Arabic Typesetting" w:hAnsi="Arabic Typesetting" w:cs="Arabic Typesetting" w:hint="cs"/>
                <w:b/>
                <w:bCs/>
                <w:sz w:val="32"/>
                <w:szCs w:val="32"/>
                <w:rtl/>
                <w:lang w:bidi="ar-DZ"/>
              </w:rPr>
              <w:t>مباركي نصر الدين</w:t>
            </w:r>
          </w:p>
        </w:tc>
        <w:tc>
          <w:tcPr>
            <w:tcW w:w="3818" w:type="dxa"/>
          </w:tcPr>
          <w:p w14:paraId="66FCDF57" w14:textId="77777777" w:rsidR="007027DB" w:rsidRPr="0066733F" w:rsidRDefault="007027DB" w:rsidP="000727F2">
            <w:pPr>
              <w:jc w:val="center"/>
              <w:rPr>
                <w:rFonts w:ascii="Cambria" w:hAnsi="Cambria" w:cs="Arabic Typesetting"/>
                <w:sz w:val="24"/>
                <w:szCs w:val="24"/>
                <w:lang w:bidi="ar-DZ"/>
              </w:rPr>
            </w:pPr>
            <w:r w:rsidRPr="0066733F">
              <w:rPr>
                <w:rFonts w:ascii="Cambria" w:hAnsi="Cambria"/>
                <w:sz w:val="24"/>
                <w:szCs w:val="24"/>
                <w:lang w:bidi="ar-DZ"/>
              </w:rPr>
              <w:t>MEBARKI NASREDDINE</w:t>
            </w:r>
          </w:p>
        </w:tc>
        <w:tc>
          <w:tcPr>
            <w:tcW w:w="1836" w:type="dxa"/>
          </w:tcPr>
          <w:p w14:paraId="0E11023F" w14:textId="77777777" w:rsidR="007027DB" w:rsidRPr="0066733F" w:rsidRDefault="007027DB" w:rsidP="000727F2">
            <w:pPr>
              <w:bidi/>
              <w:jc w:val="center"/>
              <w:rPr>
                <w:rFonts w:ascii="Cambria" w:hAnsi="Cambria" w:cs="Arabic Typesetting"/>
                <w:sz w:val="24"/>
                <w:szCs w:val="24"/>
                <w:rtl/>
                <w:lang w:bidi="ar-DZ"/>
              </w:rPr>
            </w:pPr>
            <w:r w:rsidRPr="0066733F">
              <w:rPr>
                <w:rFonts w:ascii="Cambria" w:hAnsi="Cambria" w:cs="Arabic Typesetting"/>
                <w:sz w:val="24"/>
                <w:szCs w:val="24"/>
                <w:lang w:bidi="ar-DZ"/>
              </w:rPr>
              <w:t>29/04/2009</w:t>
            </w:r>
          </w:p>
        </w:tc>
        <w:tc>
          <w:tcPr>
            <w:tcW w:w="987" w:type="dxa"/>
          </w:tcPr>
          <w:p w14:paraId="3D8FE51B" w14:textId="77777777" w:rsidR="007027DB" w:rsidRPr="0066733F" w:rsidRDefault="007027DB" w:rsidP="000727F2">
            <w:pPr>
              <w:bidi/>
              <w:jc w:val="center"/>
              <w:rPr>
                <w:rFonts w:ascii="Cambria" w:hAnsi="Cambria" w:cs="Arabic Typesetting"/>
                <w:sz w:val="24"/>
                <w:szCs w:val="24"/>
                <w:rtl/>
                <w:lang w:bidi="ar-DZ"/>
              </w:rPr>
            </w:pPr>
            <w:r w:rsidRPr="0066733F">
              <w:rPr>
                <w:rFonts w:ascii="Cambria" w:hAnsi="Cambria" w:cs="Arabic Typesetting"/>
                <w:sz w:val="24"/>
                <w:szCs w:val="24"/>
                <w:lang w:bidi="ar-DZ"/>
              </w:rPr>
              <w:t>9</w:t>
            </w:r>
          </w:p>
        </w:tc>
        <w:tc>
          <w:tcPr>
            <w:tcW w:w="1124" w:type="dxa"/>
          </w:tcPr>
          <w:p w14:paraId="54551BD1" w14:textId="77777777" w:rsidR="007027DB" w:rsidRPr="00FD6CFF" w:rsidRDefault="007027DB" w:rsidP="000727F2">
            <w:pPr>
              <w:bidi/>
              <w:jc w:val="center"/>
              <w:rPr>
                <w:rFonts w:ascii="Cambria" w:hAnsi="Cambria" w:cs="Arabic Typesetting"/>
                <w:sz w:val="24"/>
                <w:szCs w:val="24"/>
                <w:rtl/>
                <w:lang w:bidi="ar-DZ"/>
              </w:rPr>
            </w:pPr>
            <w:r w:rsidRPr="00FD6CFF">
              <w:rPr>
                <w:rFonts w:ascii="Cambria" w:hAnsi="Cambria" w:cs="Arabic Typesetting"/>
                <w:sz w:val="24"/>
                <w:szCs w:val="24"/>
                <w:lang w:bidi="ar-DZ"/>
              </w:rPr>
              <w:t>ESG</w:t>
            </w:r>
          </w:p>
        </w:tc>
      </w:tr>
      <w:tr w:rsidR="007027DB" w14:paraId="4D6FC29D" w14:textId="77777777" w:rsidTr="009C1F5B">
        <w:trPr>
          <w:trHeight w:val="514"/>
        </w:trPr>
        <w:tc>
          <w:tcPr>
            <w:tcW w:w="708" w:type="dxa"/>
          </w:tcPr>
          <w:p w14:paraId="3B306DAB" w14:textId="77777777" w:rsidR="007027DB" w:rsidRPr="00904736" w:rsidRDefault="007027DB" w:rsidP="000727F2">
            <w:pPr>
              <w:bidi/>
              <w:jc w:val="center"/>
              <w:rPr>
                <w:rFonts w:ascii="Arabic Typesetting" w:hAnsi="Arabic Typesetting" w:cs="Arabic Typesetting"/>
                <w:b/>
                <w:bCs/>
                <w:sz w:val="28"/>
                <w:szCs w:val="28"/>
                <w:rtl/>
                <w:lang w:bidi="ar-DZ"/>
              </w:rPr>
            </w:pPr>
            <w:r w:rsidRPr="00904736">
              <w:rPr>
                <w:rFonts w:ascii="Arabic Typesetting" w:hAnsi="Arabic Typesetting" w:cs="Arabic Typesetting" w:hint="cs"/>
                <w:b/>
                <w:bCs/>
                <w:sz w:val="28"/>
                <w:szCs w:val="28"/>
                <w:rtl/>
                <w:lang w:bidi="ar-DZ"/>
              </w:rPr>
              <w:t>08</w:t>
            </w:r>
          </w:p>
        </w:tc>
        <w:tc>
          <w:tcPr>
            <w:tcW w:w="2262" w:type="dxa"/>
          </w:tcPr>
          <w:p w14:paraId="4BEBFAD5" w14:textId="77777777" w:rsidR="007027DB" w:rsidRPr="00AE3250" w:rsidRDefault="007027DB" w:rsidP="000727F2">
            <w:pPr>
              <w:bidi/>
              <w:jc w:val="center"/>
              <w:rPr>
                <w:rFonts w:ascii="Arabic Typesetting" w:hAnsi="Arabic Typesetting" w:cs="Arabic Typesetting"/>
                <w:b/>
                <w:bCs/>
                <w:sz w:val="32"/>
                <w:szCs w:val="32"/>
                <w:rtl/>
                <w:lang w:bidi="ar-DZ"/>
              </w:rPr>
            </w:pPr>
            <w:r w:rsidRPr="00AE3250">
              <w:rPr>
                <w:rFonts w:ascii="Arabic Typesetting" w:hAnsi="Arabic Typesetting" w:cs="Arabic Typesetting" w:hint="cs"/>
                <w:b/>
                <w:bCs/>
                <w:sz w:val="32"/>
                <w:szCs w:val="32"/>
                <w:rtl/>
                <w:lang w:bidi="ar-DZ"/>
              </w:rPr>
              <w:t>مزدور أياد علاء الدين</w:t>
            </w:r>
          </w:p>
        </w:tc>
        <w:tc>
          <w:tcPr>
            <w:tcW w:w="3818" w:type="dxa"/>
          </w:tcPr>
          <w:p w14:paraId="3702A2AF" w14:textId="77777777" w:rsidR="007027DB" w:rsidRPr="0066733F" w:rsidRDefault="007027DB" w:rsidP="000727F2">
            <w:pPr>
              <w:bidi/>
              <w:jc w:val="center"/>
              <w:rPr>
                <w:rFonts w:ascii="Cambria" w:hAnsi="Cambria" w:cs="Arabic Typesetting"/>
                <w:sz w:val="24"/>
                <w:szCs w:val="24"/>
                <w:lang w:bidi="ar-DZ"/>
              </w:rPr>
            </w:pPr>
            <w:r w:rsidRPr="0066733F">
              <w:rPr>
                <w:rFonts w:ascii="Cambria" w:hAnsi="Cambria"/>
                <w:sz w:val="24"/>
                <w:szCs w:val="24"/>
                <w:lang w:bidi="ar-DZ"/>
              </w:rPr>
              <w:t>MEZDOUR IYED ALA EDDINE</w:t>
            </w:r>
          </w:p>
        </w:tc>
        <w:tc>
          <w:tcPr>
            <w:tcW w:w="1836" w:type="dxa"/>
          </w:tcPr>
          <w:p w14:paraId="7B27DD3A" w14:textId="77777777" w:rsidR="007027DB" w:rsidRPr="0066733F" w:rsidRDefault="007027DB" w:rsidP="000727F2">
            <w:pPr>
              <w:bidi/>
              <w:jc w:val="center"/>
              <w:rPr>
                <w:rFonts w:ascii="Cambria" w:hAnsi="Cambria" w:cs="Arabic Typesetting"/>
                <w:sz w:val="24"/>
                <w:szCs w:val="24"/>
                <w:rtl/>
                <w:lang w:bidi="ar-DZ"/>
              </w:rPr>
            </w:pPr>
            <w:r w:rsidRPr="0066733F">
              <w:rPr>
                <w:rFonts w:ascii="Cambria" w:hAnsi="Cambria" w:cs="Arabic Typesetting"/>
                <w:sz w:val="24"/>
                <w:szCs w:val="24"/>
                <w:lang w:bidi="ar-DZ"/>
              </w:rPr>
              <w:t>19/02/2009</w:t>
            </w:r>
          </w:p>
        </w:tc>
        <w:tc>
          <w:tcPr>
            <w:tcW w:w="987" w:type="dxa"/>
          </w:tcPr>
          <w:p w14:paraId="435EE91D" w14:textId="77777777" w:rsidR="007027DB" w:rsidRPr="0066733F" w:rsidRDefault="007027DB" w:rsidP="000727F2">
            <w:pPr>
              <w:bidi/>
              <w:jc w:val="center"/>
              <w:rPr>
                <w:rFonts w:ascii="Cambria" w:hAnsi="Cambria" w:cs="Arabic Typesetting"/>
                <w:sz w:val="24"/>
                <w:szCs w:val="24"/>
                <w:rtl/>
                <w:lang w:bidi="ar-DZ"/>
              </w:rPr>
            </w:pPr>
            <w:r w:rsidRPr="0066733F">
              <w:rPr>
                <w:rFonts w:ascii="Cambria" w:hAnsi="Cambria" w:cs="Arabic Typesetting"/>
                <w:sz w:val="24"/>
                <w:szCs w:val="24"/>
                <w:lang w:bidi="ar-DZ"/>
              </w:rPr>
              <w:t>11</w:t>
            </w:r>
          </w:p>
        </w:tc>
        <w:tc>
          <w:tcPr>
            <w:tcW w:w="1124" w:type="dxa"/>
          </w:tcPr>
          <w:p w14:paraId="2B21DEDE" w14:textId="77777777" w:rsidR="007027DB" w:rsidRPr="00FD6CFF" w:rsidRDefault="007027DB" w:rsidP="000727F2">
            <w:pPr>
              <w:bidi/>
              <w:jc w:val="center"/>
              <w:rPr>
                <w:rFonts w:ascii="Cambria" w:hAnsi="Cambria" w:cs="Arabic Typesetting"/>
                <w:sz w:val="24"/>
                <w:szCs w:val="24"/>
                <w:rtl/>
                <w:lang w:bidi="ar-DZ"/>
              </w:rPr>
            </w:pPr>
            <w:r>
              <w:rPr>
                <w:rFonts w:ascii="Cambria" w:hAnsi="Cambria" w:cs="Arabic Typesetting"/>
                <w:sz w:val="24"/>
                <w:szCs w:val="24"/>
                <w:lang w:bidi="ar-DZ"/>
              </w:rPr>
              <w:t>//</w:t>
            </w:r>
          </w:p>
        </w:tc>
      </w:tr>
      <w:tr w:rsidR="007027DB" w14:paraId="24024BC9" w14:textId="77777777" w:rsidTr="009C1F5B">
        <w:trPr>
          <w:trHeight w:val="514"/>
        </w:trPr>
        <w:tc>
          <w:tcPr>
            <w:tcW w:w="708" w:type="dxa"/>
          </w:tcPr>
          <w:p w14:paraId="5389E450" w14:textId="77777777" w:rsidR="007027DB" w:rsidRPr="00904736" w:rsidRDefault="007027DB" w:rsidP="000727F2">
            <w:pPr>
              <w:bidi/>
              <w:jc w:val="center"/>
              <w:rPr>
                <w:rFonts w:ascii="Arabic Typesetting" w:hAnsi="Arabic Typesetting" w:cs="Arabic Typesetting"/>
                <w:b/>
                <w:bCs/>
                <w:sz w:val="28"/>
                <w:szCs w:val="28"/>
                <w:rtl/>
                <w:lang w:bidi="ar-DZ"/>
              </w:rPr>
            </w:pPr>
            <w:r w:rsidRPr="00904736">
              <w:rPr>
                <w:rFonts w:ascii="Arabic Typesetting" w:hAnsi="Arabic Typesetting" w:cs="Arabic Typesetting" w:hint="cs"/>
                <w:b/>
                <w:bCs/>
                <w:sz w:val="28"/>
                <w:szCs w:val="28"/>
                <w:rtl/>
                <w:lang w:bidi="ar-DZ"/>
              </w:rPr>
              <w:t>09</w:t>
            </w:r>
          </w:p>
        </w:tc>
        <w:tc>
          <w:tcPr>
            <w:tcW w:w="2262" w:type="dxa"/>
          </w:tcPr>
          <w:p w14:paraId="6C08C4C0" w14:textId="77777777" w:rsidR="007027DB" w:rsidRPr="00AE3250" w:rsidRDefault="007027DB" w:rsidP="000727F2">
            <w:pPr>
              <w:bidi/>
              <w:jc w:val="center"/>
              <w:rPr>
                <w:rFonts w:ascii="Arabic Typesetting" w:hAnsi="Arabic Typesetting" w:cs="Arabic Typesetting"/>
                <w:b/>
                <w:bCs/>
                <w:sz w:val="32"/>
                <w:szCs w:val="32"/>
                <w:rtl/>
                <w:lang w:bidi="ar-DZ"/>
              </w:rPr>
            </w:pPr>
            <w:r w:rsidRPr="00AE3250">
              <w:rPr>
                <w:rFonts w:ascii="Arabic Typesetting" w:hAnsi="Arabic Typesetting" w:cs="Arabic Typesetting" w:hint="cs"/>
                <w:b/>
                <w:bCs/>
                <w:sz w:val="32"/>
                <w:szCs w:val="32"/>
                <w:rtl/>
                <w:lang w:bidi="ar-DZ"/>
              </w:rPr>
              <w:t>خلة محمد نضال</w:t>
            </w:r>
          </w:p>
        </w:tc>
        <w:tc>
          <w:tcPr>
            <w:tcW w:w="3818" w:type="dxa"/>
          </w:tcPr>
          <w:p w14:paraId="2770E4F9" w14:textId="77777777" w:rsidR="007027DB" w:rsidRPr="0066733F" w:rsidRDefault="007027DB" w:rsidP="000727F2">
            <w:pPr>
              <w:bidi/>
              <w:jc w:val="center"/>
              <w:rPr>
                <w:rFonts w:ascii="Cambria" w:hAnsi="Cambria" w:cs="Arabic Typesetting"/>
                <w:sz w:val="24"/>
                <w:szCs w:val="24"/>
                <w:lang w:bidi="ar-DZ"/>
              </w:rPr>
            </w:pPr>
            <w:r w:rsidRPr="0066733F">
              <w:rPr>
                <w:rFonts w:ascii="Cambria" w:hAnsi="Cambria"/>
                <w:sz w:val="24"/>
                <w:szCs w:val="24"/>
                <w:lang w:bidi="ar-DZ"/>
              </w:rPr>
              <w:t>KHALA MOHAMED NIDHAL</w:t>
            </w:r>
          </w:p>
        </w:tc>
        <w:tc>
          <w:tcPr>
            <w:tcW w:w="1836" w:type="dxa"/>
          </w:tcPr>
          <w:p w14:paraId="310CFB9A" w14:textId="77777777" w:rsidR="007027DB" w:rsidRPr="0066733F" w:rsidRDefault="007027DB" w:rsidP="000727F2">
            <w:pPr>
              <w:bidi/>
              <w:jc w:val="center"/>
              <w:rPr>
                <w:rFonts w:ascii="Cambria" w:hAnsi="Cambria" w:cs="Arabic Typesetting"/>
                <w:sz w:val="24"/>
                <w:szCs w:val="24"/>
                <w:rtl/>
                <w:lang w:bidi="ar-DZ"/>
              </w:rPr>
            </w:pPr>
            <w:r w:rsidRPr="0066733F">
              <w:rPr>
                <w:rFonts w:ascii="Cambria" w:hAnsi="Cambria" w:cs="Arabic Typesetting"/>
                <w:sz w:val="24"/>
                <w:szCs w:val="24"/>
                <w:lang w:bidi="ar-DZ"/>
              </w:rPr>
              <w:t>05/07/2009</w:t>
            </w:r>
          </w:p>
        </w:tc>
        <w:tc>
          <w:tcPr>
            <w:tcW w:w="987" w:type="dxa"/>
          </w:tcPr>
          <w:p w14:paraId="5A1CFFF0" w14:textId="77777777" w:rsidR="007027DB" w:rsidRPr="0066733F" w:rsidRDefault="007027DB" w:rsidP="000727F2">
            <w:pPr>
              <w:bidi/>
              <w:jc w:val="center"/>
              <w:rPr>
                <w:rFonts w:ascii="Cambria" w:hAnsi="Cambria" w:cs="Arabic Typesetting"/>
                <w:sz w:val="24"/>
                <w:szCs w:val="24"/>
                <w:rtl/>
                <w:lang w:bidi="ar-DZ"/>
              </w:rPr>
            </w:pPr>
            <w:r w:rsidRPr="0066733F">
              <w:rPr>
                <w:rFonts w:ascii="Cambria" w:hAnsi="Cambria" w:cs="Arabic Typesetting"/>
                <w:sz w:val="24"/>
                <w:szCs w:val="24"/>
                <w:lang w:bidi="ar-DZ"/>
              </w:rPr>
              <w:t>2</w:t>
            </w:r>
          </w:p>
        </w:tc>
        <w:tc>
          <w:tcPr>
            <w:tcW w:w="1124" w:type="dxa"/>
          </w:tcPr>
          <w:p w14:paraId="25936E7C" w14:textId="77777777" w:rsidR="007027DB" w:rsidRPr="00FD6CFF" w:rsidRDefault="007027DB" w:rsidP="000727F2">
            <w:pPr>
              <w:bidi/>
              <w:jc w:val="center"/>
              <w:rPr>
                <w:rFonts w:ascii="Cambria" w:hAnsi="Cambria" w:cs="Arabic Typesetting"/>
                <w:sz w:val="24"/>
                <w:szCs w:val="24"/>
                <w:rtl/>
                <w:lang w:bidi="ar-DZ"/>
              </w:rPr>
            </w:pPr>
            <w:r w:rsidRPr="00FD6CFF">
              <w:rPr>
                <w:rFonts w:ascii="Cambria" w:hAnsi="Cambria" w:cs="Arabic Typesetting"/>
                <w:sz w:val="24"/>
                <w:szCs w:val="24"/>
                <w:lang w:bidi="ar-DZ"/>
              </w:rPr>
              <w:t>//</w:t>
            </w:r>
          </w:p>
        </w:tc>
      </w:tr>
      <w:tr w:rsidR="007027DB" w14:paraId="1E4137F1" w14:textId="77777777" w:rsidTr="009C1F5B">
        <w:trPr>
          <w:trHeight w:val="533"/>
        </w:trPr>
        <w:tc>
          <w:tcPr>
            <w:tcW w:w="708" w:type="dxa"/>
          </w:tcPr>
          <w:p w14:paraId="07223577" w14:textId="77777777" w:rsidR="007027DB" w:rsidRPr="00904736" w:rsidRDefault="007027DB" w:rsidP="000727F2">
            <w:pPr>
              <w:bidi/>
              <w:jc w:val="center"/>
              <w:rPr>
                <w:rFonts w:ascii="Arabic Typesetting" w:hAnsi="Arabic Typesetting" w:cs="Arabic Typesetting"/>
                <w:b/>
                <w:bCs/>
                <w:sz w:val="28"/>
                <w:szCs w:val="28"/>
                <w:rtl/>
                <w:lang w:bidi="ar-DZ"/>
              </w:rPr>
            </w:pPr>
            <w:r w:rsidRPr="00904736">
              <w:rPr>
                <w:rFonts w:ascii="Arabic Typesetting" w:hAnsi="Arabic Typesetting" w:cs="Arabic Typesetting" w:hint="cs"/>
                <w:b/>
                <w:bCs/>
                <w:sz w:val="28"/>
                <w:szCs w:val="28"/>
                <w:rtl/>
                <w:lang w:bidi="ar-DZ"/>
              </w:rPr>
              <w:t>10</w:t>
            </w:r>
          </w:p>
        </w:tc>
        <w:tc>
          <w:tcPr>
            <w:tcW w:w="2262" w:type="dxa"/>
          </w:tcPr>
          <w:p w14:paraId="4669C8BB" w14:textId="77777777" w:rsidR="007027DB" w:rsidRPr="00AE3250" w:rsidRDefault="007027DB" w:rsidP="000727F2">
            <w:pPr>
              <w:bidi/>
              <w:jc w:val="center"/>
              <w:rPr>
                <w:rFonts w:ascii="Arabic Typesetting" w:hAnsi="Arabic Typesetting" w:cs="Arabic Typesetting"/>
                <w:b/>
                <w:bCs/>
                <w:sz w:val="32"/>
                <w:szCs w:val="32"/>
                <w:rtl/>
                <w:lang w:bidi="ar-DZ"/>
              </w:rPr>
            </w:pPr>
            <w:r w:rsidRPr="00AE3250">
              <w:rPr>
                <w:rFonts w:ascii="Arabic Typesetting" w:hAnsi="Arabic Typesetting" w:cs="Arabic Typesetting" w:hint="cs"/>
                <w:b/>
                <w:bCs/>
                <w:sz w:val="32"/>
                <w:szCs w:val="32"/>
                <w:rtl/>
                <w:lang w:bidi="ar-DZ"/>
              </w:rPr>
              <w:t>سعايدية محمد</w:t>
            </w:r>
          </w:p>
        </w:tc>
        <w:tc>
          <w:tcPr>
            <w:tcW w:w="3818" w:type="dxa"/>
          </w:tcPr>
          <w:p w14:paraId="6346981B" w14:textId="77777777" w:rsidR="007027DB" w:rsidRPr="0066733F" w:rsidRDefault="007027DB" w:rsidP="000727F2">
            <w:pPr>
              <w:bidi/>
              <w:jc w:val="center"/>
              <w:rPr>
                <w:rFonts w:ascii="Cambria" w:hAnsi="Cambria" w:cs="Arabic Typesetting"/>
                <w:sz w:val="24"/>
                <w:szCs w:val="24"/>
                <w:lang w:bidi="ar-DZ"/>
              </w:rPr>
            </w:pPr>
            <w:r w:rsidRPr="0066733F">
              <w:rPr>
                <w:rFonts w:ascii="Cambria" w:hAnsi="Cambria"/>
                <w:sz w:val="24"/>
                <w:szCs w:val="24"/>
                <w:lang w:bidi="ar-DZ"/>
              </w:rPr>
              <w:t>SAAIDIA MOHAMED</w:t>
            </w:r>
          </w:p>
        </w:tc>
        <w:tc>
          <w:tcPr>
            <w:tcW w:w="1836" w:type="dxa"/>
          </w:tcPr>
          <w:p w14:paraId="26462C69" w14:textId="77777777" w:rsidR="007027DB" w:rsidRPr="0066733F" w:rsidRDefault="007027DB" w:rsidP="000727F2">
            <w:pPr>
              <w:bidi/>
              <w:jc w:val="center"/>
              <w:rPr>
                <w:rFonts w:ascii="Cambria" w:hAnsi="Cambria" w:cs="Arabic Typesetting"/>
                <w:sz w:val="24"/>
                <w:szCs w:val="24"/>
                <w:rtl/>
                <w:lang w:bidi="ar-DZ"/>
              </w:rPr>
            </w:pPr>
            <w:r w:rsidRPr="0066733F">
              <w:rPr>
                <w:rFonts w:ascii="Cambria" w:hAnsi="Cambria" w:cs="Arabic Typesetting"/>
                <w:sz w:val="24"/>
                <w:szCs w:val="24"/>
                <w:lang w:bidi="ar-DZ"/>
              </w:rPr>
              <w:t>18/01/2009</w:t>
            </w:r>
          </w:p>
        </w:tc>
        <w:tc>
          <w:tcPr>
            <w:tcW w:w="987" w:type="dxa"/>
          </w:tcPr>
          <w:p w14:paraId="6D22817F" w14:textId="77777777" w:rsidR="007027DB" w:rsidRPr="0066733F" w:rsidRDefault="007027DB" w:rsidP="000727F2">
            <w:pPr>
              <w:bidi/>
              <w:jc w:val="center"/>
              <w:rPr>
                <w:rFonts w:ascii="Cambria" w:hAnsi="Cambria" w:cs="Arabic Typesetting"/>
                <w:sz w:val="24"/>
                <w:szCs w:val="24"/>
                <w:rtl/>
                <w:lang w:bidi="ar-DZ"/>
              </w:rPr>
            </w:pPr>
            <w:r w:rsidRPr="0066733F">
              <w:rPr>
                <w:rFonts w:ascii="Cambria" w:hAnsi="Cambria" w:cs="Arabic Typesetting"/>
                <w:sz w:val="24"/>
                <w:szCs w:val="24"/>
                <w:lang w:bidi="ar-DZ"/>
              </w:rPr>
              <w:t>6</w:t>
            </w:r>
          </w:p>
        </w:tc>
        <w:tc>
          <w:tcPr>
            <w:tcW w:w="1124" w:type="dxa"/>
          </w:tcPr>
          <w:p w14:paraId="5FCEDEAB" w14:textId="77777777" w:rsidR="007027DB" w:rsidRPr="00FD6CFF" w:rsidRDefault="007027DB" w:rsidP="000727F2">
            <w:pPr>
              <w:bidi/>
              <w:jc w:val="center"/>
              <w:rPr>
                <w:rFonts w:ascii="Cambria" w:hAnsi="Cambria" w:cs="Arabic Typesetting"/>
                <w:sz w:val="24"/>
                <w:szCs w:val="24"/>
                <w:rtl/>
                <w:lang w:bidi="ar-DZ"/>
              </w:rPr>
            </w:pPr>
            <w:r w:rsidRPr="00FD6CFF">
              <w:rPr>
                <w:rFonts w:ascii="Cambria" w:hAnsi="Cambria" w:cs="Arabic Typesetting"/>
                <w:sz w:val="24"/>
                <w:szCs w:val="24"/>
                <w:lang w:bidi="ar-DZ"/>
              </w:rPr>
              <w:t>//</w:t>
            </w:r>
          </w:p>
        </w:tc>
      </w:tr>
      <w:tr w:rsidR="007027DB" w14:paraId="22BCDDFB" w14:textId="77777777" w:rsidTr="009C1F5B">
        <w:trPr>
          <w:trHeight w:val="514"/>
        </w:trPr>
        <w:tc>
          <w:tcPr>
            <w:tcW w:w="708" w:type="dxa"/>
          </w:tcPr>
          <w:p w14:paraId="470BC8A8" w14:textId="77777777" w:rsidR="007027DB" w:rsidRPr="00904736" w:rsidRDefault="007027DB" w:rsidP="000727F2">
            <w:pPr>
              <w:bidi/>
              <w:jc w:val="center"/>
              <w:rPr>
                <w:rFonts w:ascii="Arabic Typesetting" w:hAnsi="Arabic Typesetting" w:cs="Arabic Typesetting"/>
                <w:b/>
                <w:bCs/>
                <w:sz w:val="28"/>
                <w:szCs w:val="28"/>
                <w:rtl/>
                <w:lang w:bidi="ar-DZ"/>
              </w:rPr>
            </w:pPr>
            <w:r w:rsidRPr="00904736">
              <w:rPr>
                <w:rFonts w:ascii="Arabic Typesetting" w:hAnsi="Arabic Typesetting" w:cs="Arabic Typesetting" w:hint="cs"/>
                <w:b/>
                <w:bCs/>
                <w:sz w:val="28"/>
                <w:szCs w:val="28"/>
                <w:rtl/>
                <w:lang w:bidi="ar-DZ"/>
              </w:rPr>
              <w:t>11</w:t>
            </w:r>
          </w:p>
        </w:tc>
        <w:tc>
          <w:tcPr>
            <w:tcW w:w="2262" w:type="dxa"/>
            <w:tcBorders>
              <w:top w:val="single" w:sz="4" w:space="0" w:color="auto"/>
              <w:left w:val="single" w:sz="4" w:space="0" w:color="auto"/>
              <w:bottom w:val="single" w:sz="4" w:space="0" w:color="auto"/>
              <w:right w:val="single" w:sz="4" w:space="0" w:color="auto"/>
            </w:tcBorders>
            <w:vAlign w:val="center"/>
          </w:tcPr>
          <w:p w14:paraId="2A1DA009" w14:textId="77777777" w:rsidR="007027DB" w:rsidRPr="00AE3250" w:rsidRDefault="007027DB" w:rsidP="000727F2">
            <w:pPr>
              <w:bidi/>
              <w:jc w:val="center"/>
              <w:rPr>
                <w:rFonts w:ascii="Arabic Typesetting" w:hAnsi="Arabic Typesetting" w:cs="Arabic Typesetting"/>
                <w:b/>
                <w:bCs/>
                <w:sz w:val="32"/>
                <w:szCs w:val="32"/>
                <w:rtl/>
                <w:lang w:bidi="ar-DZ"/>
              </w:rPr>
            </w:pPr>
            <w:r w:rsidRPr="00AE3250">
              <w:rPr>
                <w:rFonts w:ascii="Arabic Typesetting" w:hAnsi="Arabic Typesetting" w:cs="Arabic Typesetting" w:hint="cs"/>
                <w:b/>
                <w:bCs/>
                <w:sz w:val="32"/>
                <w:szCs w:val="32"/>
                <w:rtl/>
                <w:lang w:bidi="ar-DZ"/>
              </w:rPr>
              <w:t>مسعودي محمد فخر الاسلام</w:t>
            </w:r>
          </w:p>
        </w:tc>
        <w:tc>
          <w:tcPr>
            <w:tcW w:w="3818" w:type="dxa"/>
          </w:tcPr>
          <w:p w14:paraId="4D914C4A" w14:textId="77777777" w:rsidR="007027DB" w:rsidRPr="00AE3250" w:rsidRDefault="007027DB" w:rsidP="000727F2">
            <w:pPr>
              <w:bidi/>
              <w:jc w:val="center"/>
              <w:rPr>
                <w:rFonts w:ascii="Cambria" w:hAnsi="Cambria" w:cs="Arabic Typesetting"/>
                <w:lang w:val="en-US" w:bidi="ar-DZ"/>
              </w:rPr>
            </w:pPr>
            <w:r w:rsidRPr="00AE3250">
              <w:rPr>
                <w:rFonts w:ascii="Cambria" w:hAnsi="Cambria"/>
                <w:lang w:val="en-US" w:bidi="ar-DZ"/>
              </w:rPr>
              <w:t>MESSAOUDI MED FAKHER EL ISLEM</w:t>
            </w:r>
          </w:p>
        </w:tc>
        <w:tc>
          <w:tcPr>
            <w:tcW w:w="1836" w:type="dxa"/>
          </w:tcPr>
          <w:p w14:paraId="5A28969C" w14:textId="77777777" w:rsidR="007027DB" w:rsidRPr="0066733F" w:rsidRDefault="007027DB" w:rsidP="000727F2">
            <w:pPr>
              <w:bidi/>
              <w:jc w:val="center"/>
              <w:rPr>
                <w:rFonts w:ascii="Cambria" w:hAnsi="Cambria" w:cs="Arabic Typesetting"/>
                <w:sz w:val="24"/>
                <w:szCs w:val="24"/>
                <w:rtl/>
                <w:lang w:val="en-US" w:bidi="ar-DZ"/>
              </w:rPr>
            </w:pPr>
            <w:r w:rsidRPr="0066733F">
              <w:rPr>
                <w:rFonts w:ascii="Cambria" w:hAnsi="Cambria" w:cs="Arabic Typesetting"/>
                <w:sz w:val="24"/>
                <w:szCs w:val="24"/>
                <w:lang w:val="en-US" w:bidi="ar-DZ"/>
              </w:rPr>
              <w:t>05/04/2009</w:t>
            </w:r>
          </w:p>
        </w:tc>
        <w:tc>
          <w:tcPr>
            <w:tcW w:w="987" w:type="dxa"/>
          </w:tcPr>
          <w:p w14:paraId="6226D5CE" w14:textId="77777777" w:rsidR="007027DB" w:rsidRPr="0066733F" w:rsidRDefault="007027DB" w:rsidP="000727F2">
            <w:pPr>
              <w:bidi/>
              <w:jc w:val="center"/>
              <w:rPr>
                <w:rFonts w:ascii="Cambria" w:hAnsi="Cambria" w:cs="Arabic Typesetting"/>
                <w:sz w:val="24"/>
                <w:szCs w:val="24"/>
                <w:rtl/>
                <w:lang w:bidi="ar-DZ"/>
              </w:rPr>
            </w:pPr>
            <w:r w:rsidRPr="0066733F">
              <w:rPr>
                <w:rFonts w:ascii="Cambria" w:hAnsi="Cambria" w:cs="Arabic Typesetting"/>
                <w:sz w:val="24"/>
                <w:szCs w:val="24"/>
                <w:lang w:bidi="ar-DZ"/>
              </w:rPr>
              <w:t>10</w:t>
            </w:r>
          </w:p>
        </w:tc>
        <w:tc>
          <w:tcPr>
            <w:tcW w:w="1124" w:type="dxa"/>
          </w:tcPr>
          <w:p w14:paraId="06E538B3" w14:textId="77777777" w:rsidR="007027DB" w:rsidRPr="00FD6CFF" w:rsidRDefault="007027DB" w:rsidP="000727F2">
            <w:pPr>
              <w:bidi/>
              <w:jc w:val="center"/>
              <w:rPr>
                <w:rFonts w:ascii="Cambria" w:hAnsi="Cambria" w:cs="Arabic Typesetting"/>
                <w:sz w:val="24"/>
                <w:szCs w:val="24"/>
                <w:rtl/>
                <w:lang w:bidi="ar-DZ"/>
              </w:rPr>
            </w:pPr>
            <w:r w:rsidRPr="00FD6CFF">
              <w:rPr>
                <w:rFonts w:ascii="Cambria" w:hAnsi="Cambria" w:cs="Arabic Typesetting"/>
                <w:sz w:val="24"/>
                <w:szCs w:val="24"/>
                <w:lang w:bidi="ar-DZ"/>
              </w:rPr>
              <w:t>//</w:t>
            </w:r>
          </w:p>
        </w:tc>
      </w:tr>
      <w:tr w:rsidR="007027DB" w14:paraId="582D6265" w14:textId="77777777" w:rsidTr="009C1F5B">
        <w:trPr>
          <w:trHeight w:val="514"/>
        </w:trPr>
        <w:tc>
          <w:tcPr>
            <w:tcW w:w="708" w:type="dxa"/>
          </w:tcPr>
          <w:p w14:paraId="429CAD71" w14:textId="77777777" w:rsidR="007027DB" w:rsidRPr="00904736" w:rsidRDefault="007027DB" w:rsidP="000727F2">
            <w:pPr>
              <w:bidi/>
              <w:jc w:val="center"/>
              <w:rPr>
                <w:rFonts w:ascii="Arabic Typesetting" w:hAnsi="Arabic Typesetting" w:cs="Arabic Typesetting"/>
                <w:b/>
                <w:bCs/>
                <w:sz w:val="28"/>
                <w:szCs w:val="28"/>
                <w:rtl/>
                <w:lang w:bidi="ar-DZ"/>
              </w:rPr>
            </w:pPr>
            <w:r w:rsidRPr="00904736">
              <w:rPr>
                <w:rFonts w:ascii="Arabic Typesetting" w:hAnsi="Arabic Typesetting" w:cs="Arabic Typesetting" w:hint="cs"/>
                <w:b/>
                <w:bCs/>
                <w:sz w:val="28"/>
                <w:szCs w:val="28"/>
                <w:rtl/>
                <w:lang w:bidi="ar-DZ"/>
              </w:rPr>
              <w:t>12</w:t>
            </w:r>
          </w:p>
        </w:tc>
        <w:tc>
          <w:tcPr>
            <w:tcW w:w="2262" w:type="dxa"/>
            <w:tcBorders>
              <w:top w:val="single" w:sz="4" w:space="0" w:color="auto"/>
              <w:left w:val="single" w:sz="4" w:space="0" w:color="auto"/>
              <w:bottom w:val="single" w:sz="4" w:space="0" w:color="auto"/>
              <w:right w:val="single" w:sz="4" w:space="0" w:color="auto"/>
            </w:tcBorders>
            <w:vAlign w:val="center"/>
          </w:tcPr>
          <w:p w14:paraId="0FB697ED" w14:textId="77777777" w:rsidR="007027DB" w:rsidRPr="00AE3250" w:rsidRDefault="007027DB" w:rsidP="000727F2">
            <w:pPr>
              <w:bidi/>
              <w:jc w:val="center"/>
              <w:rPr>
                <w:rFonts w:ascii="Arabic Typesetting" w:hAnsi="Arabic Typesetting" w:cs="Arabic Typesetting"/>
                <w:b/>
                <w:bCs/>
                <w:sz w:val="32"/>
                <w:szCs w:val="32"/>
                <w:rtl/>
                <w:lang w:bidi="ar-DZ"/>
              </w:rPr>
            </w:pPr>
            <w:proofErr w:type="spellStart"/>
            <w:r w:rsidRPr="00AE3250">
              <w:rPr>
                <w:rFonts w:ascii="Arabic Typesetting" w:hAnsi="Arabic Typesetting" w:cs="Arabic Typesetting" w:hint="cs"/>
                <w:b/>
                <w:bCs/>
                <w:sz w:val="32"/>
                <w:szCs w:val="32"/>
                <w:rtl/>
                <w:lang w:bidi="ar-DZ"/>
              </w:rPr>
              <w:t>عوايشية</w:t>
            </w:r>
            <w:proofErr w:type="spellEnd"/>
            <w:r w:rsidRPr="00AE3250">
              <w:rPr>
                <w:rFonts w:ascii="Arabic Typesetting" w:hAnsi="Arabic Typesetting" w:cs="Arabic Typesetting" w:hint="cs"/>
                <w:b/>
                <w:bCs/>
                <w:sz w:val="32"/>
                <w:szCs w:val="32"/>
                <w:rtl/>
                <w:lang w:bidi="ar-DZ"/>
              </w:rPr>
              <w:t xml:space="preserve"> تقي الدين</w:t>
            </w:r>
          </w:p>
        </w:tc>
        <w:tc>
          <w:tcPr>
            <w:tcW w:w="3818" w:type="dxa"/>
          </w:tcPr>
          <w:p w14:paraId="6AEF2AB3" w14:textId="77777777" w:rsidR="007027DB" w:rsidRPr="0066733F" w:rsidRDefault="007027DB" w:rsidP="000727F2">
            <w:pPr>
              <w:bidi/>
              <w:jc w:val="center"/>
              <w:rPr>
                <w:rFonts w:ascii="Cambria" w:hAnsi="Cambria" w:cs="Arabic Typesetting"/>
                <w:sz w:val="24"/>
                <w:szCs w:val="24"/>
                <w:lang w:bidi="ar-DZ"/>
              </w:rPr>
            </w:pPr>
            <w:r w:rsidRPr="0066733F">
              <w:rPr>
                <w:rFonts w:ascii="Cambria" w:hAnsi="Cambria" w:cs="Arabic Typesetting"/>
                <w:sz w:val="24"/>
                <w:szCs w:val="24"/>
                <w:lang w:bidi="ar-DZ"/>
              </w:rPr>
              <w:t>AOUAICHIA TAKI EDDINE</w:t>
            </w:r>
          </w:p>
        </w:tc>
        <w:tc>
          <w:tcPr>
            <w:tcW w:w="1836" w:type="dxa"/>
          </w:tcPr>
          <w:p w14:paraId="7445F96E" w14:textId="77777777" w:rsidR="007027DB" w:rsidRPr="0066733F" w:rsidRDefault="007027DB" w:rsidP="000727F2">
            <w:pPr>
              <w:bidi/>
              <w:jc w:val="center"/>
              <w:rPr>
                <w:rFonts w:ascii="Cambria" w:hAnsi="Cambria" w:cs="Arabic Typesetting"/>
                <w:sz w:val="24"/>
                <w:szCs w:val="24"/>
                <w:rtl/>
                <w:lang w:bidi="ar-DZ"/>
              </w:rPr>
            </w:pPr>
            <w:r w:rsidRPr="0066733F">
              <w:rPr>
                <w:rFonts w:ascii="Cambria" w:hAnsi="Cambria" w:cs="Arabic Typesetting"/>
                <w:sz w:val="24"/>
                <w:szCs w:val="24"/>
                <w:lang w:bidi="ar-DZ"/>
              </w:rPr>
              <w:t>18/07/2009</w:t>
            </w:r>
          </w:p>
        </w:tc>
        <w:tc>
          <w:tcPr>
            <w:tcW w:w="987" w:type="dxa"/>
          </w:tcPr>
          <w:p w14:paraId="3B7EDA16" w14:textId="77777777" w:rsidR="007027DB" w:rsidRPr="0066733F" w:rsidRDefault="007027DB" w:rsidP="000727F2">
            <w:pPr>
              <w:bidi/>
              <w:jc w:val="center"/>
              <w:rPr>
                <w:rFonts w:ascii="Cambria" w:hAnsi="Cambria" w:cs="Arabic Typesetting"/>
                <w:sz w:val="24"/>
                <w:szCs w:val="24"/>
                <w:rtl/>
                <w:lang w:bidi="ar-DZ"/>
              </w:rPr>
            </w:pPr>
            <w:r w:rsidRPr="0066733F">
              <w:rPr>
                <w:rFonts w:ascii="Cambria" w:hAnsi="Cambria" w:cs="Arabic Typesetting"/>
                <w:sz w:val="24"/>
                <w:szCs w:val="24"/>
                <w:lang w:bidi="ar-DZ"/>
              </w:rPr>
              <w:t>8</w:t>
            </w:r>
          </w:p>
        </w:tc>
        <w:tc>
          <w:tcPr>
            <w:tcW w:w="1124" w:type="dxa"/>
          </w:tcPr>
          <w:p w14:paraId="0C8151D7" w14:textId="77777777" w:rsidR="007027DB" w:rsidRPr="00FD6CFF" w:rsidRDefault="007027DB" w:rsidP="000727F2">
            <w:pPr>
              <w:bidi/>
              <w:jc w:val="center"/>
              <w:rPr>
                <w:rFonts w:ascii="Cambria" w:hAnsi="Cambria" w:cs="Arabic Typesetting"/>
                <w:sz w:val="24"/>
                <w:szCs w:val="24"/>
                <w:rtl/>
                <w:lang w:bidi="ar-DZ"/>
              </w:rPr>
            </w:pPr>
            <w:r w:rsidRPr="00FD6CFF">
              <w:rPr>
                <w:rFonts w:ascii="Cambria" w:hAnsi="Cambria" w:cs="Arabic Typesetting"/>
                <w:sz w:val="24"/>
                <w:szCs w:val="24"/>
                <w:lang w:bidi="ar-DZ"/>
              </w:rPr>
              <w:t>USABB</w:t>
            </w:r>
          </w:p>
        </w:tc>
      </w:tr>
      <w:tr w:rsidR="007027DB" w14:paraId="27D039C2" w14:textId="77777777" w:rsidTr="009C1F5B">
        <w:trPr>
          <w:trHeight w:val="514"/>
        </w:trPr>
        <w:tc>
          <w:tcPr>
            <w:tcW w:w="708" w:type="dxa"/>
          </w:tcPr>
          <w:p w14:paraId="6024ACDB" w14:textId="77777777" w:rsidR="007027DB" w:rsidRPr="00904736" w:rsidRDefault="007027DB" w:rsidP="000727F2">
            <w:pPr>
              <w:bidi/>
              <w:jc w:val="center"/>
              <w:rPr>
                <w:rFonts w:ascii="Arabic Typesetting" w:hAnsi="Arabic Typesetting" w:cs="Arabic Typesetting"/>
                <w:b/>
                <w:bCs/>
                <w:sz w:val="28"/>
                <w:szCs w:val="28"/>
                <w:rtl/>
                <w:lang w:bidi="ar-DZ"/>
              </w:rPr>
            </w:pPr>
            <w:r w:rsidRPr="00904736">
              <w:rPr>
                <w:rFonts w:ascii="Arabic Typesetting" w:hAnsi="Arabic Typesetting" w:cs="Arabic Typesetting" w:hint="cs"/>
                <w:b/>
                <w:bCs/>
                <w:sz w:val="28"/>
                <w:szCs w:val="28"/>
                <w:rtl/>
                <w:lang w:bidi="ar-DZ"/>
              </w:rPr>
              <w:t>13</w:t>
            </w:r>
          </w:p>
        </w:tc>
        <w:tc>
          <w:tcPr>
            <w:tcW w:w="2262" w:type="dxa"/>
          </w:tcPr>
          <w:p w14:paraId="7A084A89" w14:textId="77777777" w:rsidR="007027DB" w:rsidRPr="00AE3250" w:rsidRDefault="007027DB" w:rsidP="000727F2">
            <w:pPr>
              <w:bidi/>
              <w:jc w:val="center"/>
              <w:rPr>
                <w:rFonts w:ascii="Arabic Typesetting" w:hAnsi="Arabic Typesetting" w:cs="Arabic Typesetting"/>
                <w:b/>
                <w:bCs/>
                <w:sz w:val="32"/>
                <w:szCs w:val="32"/>
                <w:rtl/>
                <w:lang w:bidi="ar-DZ"/>
              </w:rPr>
            </w:pPr>
            <w:r w:rsidRPr="00AE3250">
              <w:rPr>
                <w:rFonts w:ascii="Arabic Typesetting" w:hAnsi="Arabic Typesetting" w:cs="Arabic Typesetting" w:hint="cs"/>
                <w:b/>
                <w:bCs/>
                <w:sz w:val="32"/>
                <w:szCs w:val="32"/>
                <w:rtl/>
                <w:lang w:bidi="ar-DZ"/>
              </w:rPr>
              <w:t>عماري حسام الدين</w:t>
            </w:r>
          </w:p>
        </w:tc>
        <w:tc>
          <w:tcPr>
            <w:tcW w:w="3818" w:type="dxa"/>
          </w:tcPr>
          <w:p w14:paraId="2B206913" w14:textId="77777777" w:rsidR="007027DB" w:rsidRPr="0066733F" w:rsidRDefault="007027DB" w:rsidP="000727F2">
            <w:pPr>
              <w:bidi/>
              <w:jc w:val="center"/>
              <w:rPr>
                <w:rFonts w:ascii="Cambria" w:hAnsi="Cambria" w:cs="Arabic Typesetting"/>
                <w:sz w:val="24"/>
                <w:szCs w:val="24"/>
                <w:lang w:bidi="ar-DZ"/>
              </w:rPr>
            </w:pPr>
            <w:r w:rsidRPr="0066733F">
              <w:rPr>
                <w:rFonts w:ascii="Cambria" w:hAnsi="Cambria"/>
                <w:sz w:val="24"/>
                <w:szCs w:val="24"/>
                <w:lang w:bidi="ar-DZ"/>
              </w:rPr>
              <w:t>AMARI HOUSSEM EDDINE</w:t>
            </w:r>
          </w:p>
        </w:tc>
        <w:tc>
          <w:tcPr>
            <w:tcW w:w="1836" w:type="dxa"/>
          </w:tcPr>
          <w:p w14:paraId="156BC8C2" w14:textId="77777777" w:rsidR="007027DB" w:rsidRPr="0066733F" w:rsidRDefault="007027DB" w:rsidP="000727F2">
            <w:pPr>
              <w:bidi/>
              <w:jc w:val="center"/>
              <w:rPr>
                <w:rFonts w:ascii="Cambria" w:hAnsi="Cambria" w:cs="Arabic Typesetting"/>
                <w:sz w:val="24"/>
                <w:szCs w:val="24"/>
                <w:rtl/>
                <w:lang w:bidi="ar-DZ"/>
              </w:rPr>
            </w:pPr>
            <w:r w:rsidRPr="0066733F">
              <w:rPr>
                <w:rFonts w:ascii="Cambria" w:hAnsi="Cambria"/>
                <w:sz w:val="24"/>
                <w:szCs w:val="24"/>
                <w:lang w:bidi="ar-DZ"/>
              </w:rPr>
              <w:t>20/08/2009</w:t>
            </w:r>
          </w:p>
        </w:tc>
        <w:tc>
          <w:tcPr>
            <w:tcW w:w="987" w:type="dxa"/>
          </w:tcPr>
          <w:p w14:paraId="63017F8F" w14:textId="77777777" w:rsidR="007027DB" w:rsidRPr="0066733F" w:rsidRDefault="007027DB" w:rsidP="000727F2">
            <w:pPr>
              <w:bidi/>
              <w:jc w:val="center"/>
              <w:rPr>
                <w:rFonts w:ascii="Cambria" w:hAnsi="Cambria" w:cs="Arabic Typesetting"/>
                <w:sz w:val="24"/>
                <w:szCs w:val="24"/>
                <w:rtl/>
                <w:lang w:bidi="ar-DZ"/>
              </w:rPr>
            </w:pPr>
            <w:r w:rsidRPr="0066733F">
              <w:rPr>
                <w:rFonts w:ascii="Cambria" w:hAnsi="Cambria" w:cs="Arabic Typesetting"/>
                <w:sz w:val="24"/>
                <w:szCs w:val="24"/>
                <w:lang w:bidi="ar-DZ"/>
              </w:rPr>
              <w:t>3</w:t>
            </w:r>
          </w:p>
        </w:tc>
        <w:tc>
          <w:tcPr>
            <w:tcW w:w="1124" w:type="dxa"/>
          </w:tcPr>
          <w:p w14:paraId="4B877CEC" w14:textId="77777777" w:rsidR="007027DB" w:rsidRPr="00FD6CFF" w:rsidRDefault="007027DB" w:rsidP="000727F2">
            <w:pPr>
              <w:bidi/>
              <w:jc w:val="center"/>
              <w:rPr>
                <w:rFonts w:ascii="Cambria" w:hAnsi="Cambria" w:cs="Arabic Typesetting"/>
                <w:sz w:val="24"/>
                <w:szCs w:val="24"/>
                <w:rtl/>
                <w:lang w:bidi="ar-DZ"/>
              </w:rPr>
            </w:pPr>
            <w:r w:rsidRPr="00FD6CFF">
              <w:rPr>
                <w:rFonts w:ascii="Cambria" w:hAnsi="Cambria" w:cs="Arabic Typesetting"/>
                <w:sz w:val="24"/>
                <w:szCs w:val="24"/>
                <w:lang w:bidi="ar-DZ"/>
              </w:rPr>
              <w:t>USABB</w:t>
            </w:r>
          </w:p>
        </w:tc>
      </w:tr>
      <w:tr w:rsidR="007027DB" w14:paraId="5B9C4746" w14:textId="77777777" w:rsidTr="009C1F5B">
        <w:trPr>
          <w:trHeight w:val="514"/>
        </w:trPr>
        <w:tc>
          <w:tcPr>
            <w:tcW w:w="708" w:type="dxa"/>
          </w:tcPr>
          <w:p w14:paraId="7A44A103" w14:textId="77777777" w:rsidR="007027DB" w:rsidRPr="00904736" w:rsidRDefault="007027DB" w:rsidP="000727F2">
            <w:pPr>
              <w:bidi/>
              <w:jc w:val="center"/>
              <w:rPr>
                <w:rFonts w:ascii="Arabic Typesetting" w:hAnsi="Arabic Typesetting" w:cs="Arabic Typesetting"/>
                <w:b/>
                <w:bCs/>
                <w:sz w:val="28"/>
                <w:szCs w:val="28"/>
                <w:rtl/>
                <w:lang w:bidi="ar-DZ"/>
              </w:rPr>
            </w:pPr>
            <w:r>
              <w:rPr>
                <w:rFonts w:ascii="Arabic Typesetting" w:hAnsi="Arabic Typesetting" w:cs="Arabic Typesetting" w:hint="cs"/>
                <w:b/>
                <w:bCs/>
                <w:sz w:val="28"/>
                <w:szCs w:val="28"/>
                <w:rtl/>
                <w:lang w:bidi="ar-DZ"/>
              </w:rPr>
              <w:t>14</w:t>
            </w:r>
          </w:p>
        </w:tc>
        <w:tc>
          <w:tcPr>
            <w:tcW w:w="2262" w:type="dxa"/>
          </w:tcPr>
          <w:p w14:paraId="35E1F29E" w14:textId="77777777" w:rsidR="007027DB" w:rsidRPr="00AE3250" w:rsidRDefault="007027DB" w:rsidP="000727F2">
            <w:pPr>
              <w:bidi/>
              <w:jc w:val="center"/>
              <w:rPr>
                <w:rFonts w:ascii="Arabic Typesetting" w:hAnsi="Arabic Typesetting" w:cs="Arabic Typesetting"/>
                <w:b/>
                <w:bCs/>
                <w:sz w:val="32"/>
                <w:szCs w:val="32"/>
                <w:rtl/>
                <w:lang w:bidi="ar-DZ"/>
              </w:rPr>
            </w:pPr>
            <w:r w:rsidRPr="00AE3250">
              <w:rPr>
                <w:rFonts w:ascii="Arabic Typesetting" w:hAnsi="Arabic Typesetting" w:cs="Arabic Typesetting" w:hint="cs"/>
                <w:b/>
                <w:bCs/>
                <w:sz w:val="32"/>
                <w:szCs w:val="32"/>
                <w:rtl/>
                <w:lang w:bidi="ar-DZ"/>
              </w:rPr>
              <w:t>صويلح هيثم</w:t>
            </w:r>
          </w:p>
        </w:tc>
        <w:tc>
          <w:tcPr>
            <w:tcW w:w="3818" w:type="dxa"/>
          </w:tcPr>
          <w:p w14:paraId="38255B0F" w14:textId="77777777" w:rsidR="007027DB" w:rsidRPr="0066733F" w:rsidRDefault="007027DB" w:rsidP="000727F2">
            <w:pPr>
              <w:bidi/>
              <w:jc w:val="center"/>
              <w:rPr>
                <w:rFonts w:ascii="Cambria" w:hAnsi="Cambria"/>
                <w:sz w:val="24"/>
                <w:szCs w:val="24"/>
                <w:lang w:bidi="ar-DZ"/>
              </w:rPr>
            </w:pPr>
            <w:r w:rsidRPr="0066733F">
              <w:rPr>
                <w:rFonts w:ascii="Cambria" w:hAnsi="Cambria"/>
                <w:sz w:val="24"/>
                <w:szCs w:val="24"/>
                <w:lang w:bidi="ar-DZ"/>
              </w:rPr>
              <w:t>SOUILAH HEITHEM</w:t>
            </w:r>
          </w:p>
        </w:tc>
        <w:tc>
          <w:tcPr>
            <w:tcW w:w="1836" w:type="dxa"/>
          </w:tcPr>
          <w:p w14:paraId="0C23291E" w14:textId="77777777" w:rsidR="007027DB" w:rsidRPr="0066733F" w:rsidRDefault="007027DB" w:rsidP="000727F2">
            <w:pPr>
              <w:bidi/>
              <w:jc w:val="center"/>
              <w:rPr>
                <w:rFonts w:ascii="Cambria" w:hAnsi="Cambria"/>
                <w:sz w:val="24"/>
                <w:szCs w:val="24"/>
                <w:lang w:bidi="ar-DZ"/>
              </w:rPr>
            </w:pPr>
            <w:r w:rsidRPr="0066733F">
              <w:rPr>
                <w:rFonts w:ascii="Cambria" w:hAnsi="Cambria"/>
                <w:sz w:val="24"/>
                <w:szCs w:val="24"/>
                <w:lang w:bidi="ar-DZ"/>
              </w:rPr>
              <w:t>26/07/2009</w:t>
            </w:r>
          </w:p>
        </w:tc>
        <w:tc>
          <w:tcPr>
            <w:tcW w:w="987" w:type="dxa"/>
          </w:tcPr>
          <w:p w14:paraId="3BED0F22" w14:textId="77777777" w:rsidR="007027DB" w:rsidRPr="0066733F" w:rsidRDefault="007027DB" w:rsidP="000727F2">
            <w:pPr>
              <w:bidi/>
              <w:jc w:val="center"/>
              <w:rPr>
                <w:rFonts w:ascii="Cambria" w:hAnsi="Cambria" w:cs="Arabic Typesetting"/>
                <w:sz w:val="24"/>
                <w:szCs w:val="24"/>
                <w:lang w:bidi="ar-DZ"/>
              </w:rPr>
            </w:pPr>
            <w:r w:rsidRPr="0066733F">
              <w:rPr>
                <w:rFonts w:ascii="Cambria" w:hAnsi="Cambria" w:cs="Arabic Typesetting"/>
                <w:sz w:val="24"/>
                <w:szCs w:val="24"/>
                <w:lang w:bidi="ar-DZ"/>
              </w:rPr>
              <w:t>2</w:t>
            </w:r>
          </w:p>
        </w:tc>
        <w:tc>
          <w:tcPr>
            <w:tcW w:w="1124" w:type="dxa"/>
          </w:tcPr>
          <w:p w14:paraId="106A5DC7" w14:textId="77777777" w:rsidR="007027DB" w:rsidRPr="00FD6CFF" w:rsidRDefault="007027DB" w:rsidP="000727F2">
            <w:pPr>
              <w:bidi/>
              <w:jc w:val="center"/>
              <w:rPr>
                <w:rFonts w:ascii="Cambria" w:hAnsi="Cambria" w:cs="Arabic Typesetting"/>
                <w:sz w:val="24"/>
                <w:szCs w:val="24"/>
                <w:lang w:bidi="ar-DZ"/>
              </w:rPr>
            </w:pPr>
            <w:r w:rsidRPr="00FD6CFF">
              <w:rPr>
                <w:rFonts w:ascii="Cambria" w:hAnsi="Cambria" w:cs="Arabic Typesetting"/>
                <w:sz w:val="24"/>
                <w:szCs w:val="24"/>
                <w:lang w:bidi="ar-DZ"/>
              </w:rPr>
              <w:t>ESG</w:t>
            </w:r>
          </w:p>
        </w:tc>
      </w:tr>
      <w:tr w:rsidR="007027DB" w14:paraId="3777A1FF" w14:textId="77777777" w:rsidTr="009C1F5B">
        <w:trPr>
          <w:trHeight w:val="514"/>
        </w:trPr>
        <w:tc>
          <w:tcPr>
            <w:tcW w:w="708" w:type="dxa"/>
          </w:tcPr>
          <w:p w14:paraId="15673A2C" w14:textId="77777777" w:rsidR="007027DB" w:rsidRPr="00904736" w:rsidRDefault="007027DB" w:rsidP="000727F2">
            <w:pPr>
              <w:bidi/>
              <w:jc w:val="center"/>
              <w:rPr>
                <w:rFonts w:ascii="Arabic Typesetting" w:hAnsi="Arabic Typesetting" w:cs="Arabic Typesetting"/>
                <w:b/>
                <w:bCs/>
                <w:sz w:val="28"/>
                <w:szCs w:val="28"/>
                <w:rtl/>
                <w:lang w:bidi="ar-DZ"/>
              </w:rPr>
            </w:pPr>
            <w:r>
              <w:rPr>
                <w:rFonts w:ascii="Arabic Typesetting" w:hAnsi="Arabic Typesetting" w:cs="Arabic Typesetting" w:hint="cs"/>
                <w:b/>
                <w:bCs/>
                <w:sz w:val="28"/>
                <w:szCs w:val="28"/>
                <w:rtl/>
                <w:lang w:bidi="ar-DZ"/>
              </w:rPr>
              <w:t>15</w:t>
            </w:r>
          </w:p>
        </w:tc>
        <w:tc>
          <w:tcPr>
            <w:tcW w:w="2262" w:type="dxa"/>
          </w:tcPr>
          <w:p w14:paraId="342F797C" w14:textId="77777777" w:rsidR="007027DB" w:rsidRPr="00AE3250" w:rsidRDefault="007027DB" w:rsidP="000727F2">
            <w:pPr>
              <w:bidi/>
              <w:jc w:val="center"/>
              <w:rPr>
                <w:rFonts w:ascii="Arabic Typesetting" w:hAnsi="Arabic Typesetting" w:cs="Arabic Typesetting"/>
                <w:b/>
                <w:bCs/>
                <w:sz w:val="32"/>
                <w:szCs w:val="32"/>
                <w:rtl/>
                <w:lang w:bidi="ar-DZ"/>
              </w:rPr>
            </w:pPr>
            <w:r w:rsidRPr="00AE3250">
              <w:rPr>
                <w:rFonts w:ascii="Arabic Typesetting" w:hAnsi="Arabic Typesetting" w:cs="Arabic Typesetting" w:hint="cs"/>
                <w:b/>
                <w:bCs/>
                <w:sz w:val="32"/>
                <w:szCs w:val="32"/>
                <w:rtl/>
                <w:lang w:bidi="ar-DZ"/>
              </w:rPr>
              <w:t>هداهدية ياسر</w:t>
            </w:r>
          </w:p>
        </w:tc>
        <w:tc>
          <w:tcPr>
            <w:tcW w:w="3818" w:type="dxa"/>
          </w:tcPr>
          <w:p w14:paraId="1C54592C" w14:textId="77777777" w:rsidR="007027DB" w:rsidRPr="0066733F" w:rsidRDefault="007027DB" w:rsidP="000727F2">
            <w:pPr>
              <w:bidi/>
              <w:jc w:val="center"/>
              <w:rPr>
                <w:rFonts w:ascii="Cambria" w:hAnsi="Cambria"/>
                <w:sz w:val="24"/>
                <w:szCs w:val="24"/>
                <w:lang w:bidi="ar-DZ"/>
              </w:rPr>
            </w:pPr>
            <w:r w:rsidRPr="0066733F">
              <w:rPr>
                <w:rFonts w:ascii="Cambria" w:hAnsi="Cambria"/>
                <w:sz w:val="24"/>
                <w:szCs w:val="24"/>
                <w:lang w:bidi="ar-DZ"/>
              </w:rPr>
              <w:t>HEDAHDIA YASSER</w:t>
            </w:r>
          </w:p>
        </w:tc>
        <w:tc>
          <w:tcPr>
            <w:tcW w:w="1836" w:type="dxa"/>
          </w:tcPr>
          <w:p w14:paraId="6AEDBFA1" w14:textId="77777777" w:rsidR="007027DB" w:rsidRPr="0066733F" w:rsidRDefault="007027DB" w:rsidP="000727F2">
            <w:pPr>
              <w:bidi/>
              <w:jc w:val="center"/>
              <w:rPr>
                <w:rFonts w:ascii="Cambria" w:hAnsi="Cambria"/>
                <w:sz w:val="24"/>
                <w:szCs w:val="24"/>
                <w:lang w:bidi="ar-DZ"/>
              </w:rPr>
            </w:pPr>
            <w:r w:rsidRPr="0066733F">
              <w:rPr>
                <w:rFonts w:ascii="Cambria" w:hAnsi="Cambria"/>
                <w:sz w:val="24"/>
                <w:szCs w:val="24"/>
                <w:lang w:bidi="ar-DZ"/>
              </w:rPr>
              <w:t>19/05/2009</w:t>
            </w:r>
          </w:p>
        </w:tc>
        <w:tc>
          <w:tcPr>
            <w:tcW w:w="987" w:type="dxa"/>
          </w:tcPr>
          <w:p w14:paraId="3DDD6ABD" w14:textId="77777777" w:rsidR="007027DB" w:rsidRPr="0066733F" w:rsidRDefault="007027DB" w:rsidP="000727F2">
            <w:pPr>
              <w:bidi/>
              <w:jc w:val="center"/>
              <w:rPr>
                <w:rFonts w:ascii="Cambria" w:hAnsi="Cambria" w:cs="Arabic Typesetting"/>
                <w:sz w:val="24"/>
                <w:szCs w:val="24"/>
                <w:lang w:bidi="ar-DZ"/>
              </w:rPr>
            </w:pPr>
            <w:r w:rsidRPr="0066733F">
              <w:rPr>
                <w:rFonts w:ascii="Cambria" w:hAnsi="Cambria" w:cs="Arabic Typesetting"/>
                <w:sz w:val="24"/>
                <w:szCs w:val="24"/>
                <w:lang w:bidi="ar-DZ"/>
              </w:rPr>
              <w:t>4/5</w:t>
            </w:r>
          </w:p>
        </w:tc>
        <w:tc>
          <w:tcPr>
            <w:tcW w:w="1124" w:type="dxa"/>
          </w:tcPr>
          <w:p w14:paraId="7254BA2F" w14:textId="77777777" w:rsidR="007027DB" w:rsidRPr="00FD6CFF" w:rsidRDefault="007027DB" w:rsidP="000727F2">
            <w:pPr>
              <w:bidi/>
              <w:jc w:val="center"/>
              <w:rPr>
                <w:rFonts w:ascii="Cambria" w:hAnsi="Cambria" w:cs="Arabic Typesetting"/>
                <w:sz w:val="24"/>
                <w:szCs w:val="24"/>
                <w:lang w:bidi="ar-DZ"/>
              </w:rPr>
            </w:pPr>
            <w:r w:rsidRPr="00FD6CFF">
              <w:rPr>
                <w:rFonts w:ascii="Cambria" w:hAnsi="Cambria" w:cs="Arabic Typesetting"/>
                <w:sz w:val="24"/>
                <w:szCs w:val="24"/>
                <w:lang w:bidi="ar-DZ"/>
              </w:rPr>
              <w:t>//</w:t>
            </w:r>
          </w:p>
        </w:tc>
      </w:tr>
      <w:tr w:rsidR="007027DB" w14:paraId="43F5F2DD" w14:textId="77777777" w:rsidTr="009C1F5B">
        <w:trPr>
          <w:trHeight w:val="514"/>
        </w:trPr>
        <w:tc>
          <w:tcPr>
            <w:tcW w:w="708" w:type="dxa"/>
          </w:tcPr>
          <w:p w14:paraId="038E9679" w14:textId="77777777" w:rsidR="007027DB" w:rsidRPr="00904736" w:rsidRDefault="007027DB" w:rsidP="000727F2">
            <w:pPr>
              <w:bidi/>
              <w:jc w:val="center"/>
              <w:rPr>
                <w:rFonts w:ascii="Arabic Typesetting" w:hAnsi="Arabic Typesetting" w:cs="Arabic Typesetting"/>
                <w:b/>
                <w:bCs/>
                <w:sz w:val="28"/>
                <w:szCs w:val="28"/>
                <w:rtl/>
                <w:lang w:bidi="ar-DZ"/>
              </w:rPr>
            </w:pPr>
            <w:r>
              <w:rPr>
                <w:rFonts w:ascii="Arabic Typesetting" w:hAnsi="Arabic Typesetting" w:cs="Arabic Typesetting" w:hint="cs"/>
                <w:b/>
                <w:bCs/>
                <w:sz w:val="28"/>
                <w:szCs w:val="28"/>
                <w:rtl/>
                <w:lang w:bidi="ar-DZ"/>
              </w:rPr>
              <w:t>16</w:t>
            </w:r>
          </w:p>
        </w:tc>
        <w:tc>
          <w:tcPr>
            <w:tcW w:w="2262" w:type="dxa"/>
          </w:tcPr>
          <w:p w14:paraId="102F437A" w14:textId="77777777" w:rsidR="007027DB" w:rsidRPr="00AE3250" w:rsidRDefault="007027DB" w:rsidP="000727F2">
            <w:pPr>
              <w:bidi/>
              <w:jc w:val="center"/>
              <w:rPr>
                <w:rFonts w:ascii="Arabic Typesetting" w:hAnsi="Arabic Typesetting" w:cs="Arabic Typesetting"/>
                <w:b/>
                <w:bCs/>
                <w:sz w:val="32"/>
                <w:szCs w:val="32"/>
                <w:rtl/>
                <w:lang w:bidi="ar-DZ"/>
              </w:rPr>
            </w:pPr>
            <w:r w:rsidRPr="00AE3250">
              <w:rPr>
                <w:rFonts w:ascii="Arabic Typesetting" w:hAnsi="Arabic Typesetting" w:cs="Arabic Typesetting" w:hint="cs"/>
                <w:b/>
                <w:bCs/>
                <w:sz w:val="32"/>
                <w:szCs w:val="32"/>
                <w:rtl/>
                <w:lang w:bidi="ar-DZ"/>
              </w:rPr>
              <w:t>مشايرية محمد اسلام</w:t>
            </w:r>
          </w:p>
        </w:tc>
        <w:tc>
          <w:tcPr>
            <w:tcW w:w="3818" w:type="dxa"/>
          </w:tcPr>
          <w:p w14:paraId="003C568C" w14:textId="77777777" w:rsidR="007027DB" w:rsidRPr="0066733F" w:rsidRDefault="007027DB" w:rsidP="000727F2">
            <w:pPr>
              <w:bidi/>
              <w:jc w:val="center"/>
              <w:rPr>
                <w:rFonts w:ascii="Cambria" w:hAnsi="Cambria"/>
                <w:sz w:val="24"/>
                <w:szCs w:val="24"/>
                <w:lang w:bidi="ar-DZ"/>
              </w:rPr>
            </w:pPr>
            <w:r w:rsidRPr="0066733F">
              <w:rPr>
                <w:rFonts w:ascii="Cambria" w:hAnsi="Cambria"/>
                <w:sz w:val="24"/>
                <w:szCs w:val="24"/>
                <w:lang w:bidi="ar-DZ"/>
              </w:rPr>
              <w:t>MECHAIRIA MED ISLAM</w:t>
            </w:r>
          </w:p>
        </w:tc>
        <w:tc>
          <w:tcPr>
            <w:tcW w:w="1836" w:type="dxa"/>
          </w:tcPr>
          <w:p w14:paraId="25D0E751" w14:textId="77777777" w:rsidR="007027DB" w:rsidRPr="0066733F" w:rsidRDefault="007027DB" w:rsidP="000727F2">
            <w:pPr>
              <w:bidi/>
              <w:jc w:val="center"/>
              <w:rPr>
                <w:rFonts w:ascii="Cambria" w:hAnsi="Cambria"/>
                <w:sz w:val="24"/>
                <w:szCs w:val="24"/>
                <w:lang w:bidi="ar-DZ"/>
              </w:rPr>
            </w:pPr>
            <w:r w:rsidRPr="0066733F">
              <w:rPr>
                <w:rFonts w:ascii="Cambria" w:hAnsi="Cambria"/>
                <w:sz w:val="24"/>
                <w:szCs w:val="24"/>
                <w:lang w:bidi="ar-DZ"/>
              </w:rPr>
              <w:t>19/10/2009</w:t>
            </w:r>
          </w:p>
        </w:tc>
        <w:tc>
          <w:tcPr>
            <w:tcW w:w="987" w:type="dxa"/>
          </w:tcPr>
          <w:p w14:paraId="5A46D994" w14:textId="77777777" w:rsidR="007027DB" w:rsidRPr="0066733F" w:rsidRDefault="007027DB" w:rsidP="000727F2">
            <w:pPr>
              <w:bidi/>
              <w:jc w:val="center"/>
              <w:rPr>
                <w:rFonts w:ascii="Cambria" w:hAnsi="Cambria" w:cs="Arabic Typesetting"/>
                <w:sz w:val="24"/>
                <w:szCs w:val="24"/>
                <w:lang w:bidi="ar-DZ"/>
              </w:rPr>
            </w:pPr>
            <w:r w:rsidRPr="0066733F">
              <w:rPr>
                <w:rFonts w:ascii="Cambria" w:hAnsi="Cambria" w:cs="Arabic Typesetting"/>
                <w:sz w:val="24"/>
                <w:szCs w:val="24"/>
                <w:lang w:bidi="ar-DZ"/>
              </w:rPr>
              <w:t>4/5</w:t>
            </w:r>
          </w:p>
        </w:tc>
        <w:tc>
          <w:tcPr>
            <w:tcW w:w="1124" w:type="dxa"/>
          </w:tcPr>
          <w:p w14:paraId="6B15F21B" w14:textId="77777777" w:rsidR="007027DB" w:rsidRPr="00FD6CFF" w:rsidRDefault="007027DB" w:rsidP="000727F2">
            <w:pPr>
              <w:bidi/>
              <w:jc w:val="center"/>
              <w:rPr>
                <w:rFonts w:ascii="Cambria" w:hAnsi="Cambria" w:cs="Arabic Typesetting"/>
                <w:sz w:val="24"/>
                <w:szCs w:val="24"/>
                <w:lang w:bidi="ar-DZ"/>
              </w:rPr>
            </w:pPr>
            <w:r w:rsidRPr="00FD6CFF">
              <w:rPr>
                <w:rFonts w:ascii="Cambria" w:hAnsi="Cambria" w:cs="Arabic Typesetting"/>
                <w:sz w:val="24"/>
                <w:szCs w:val="24"/>
                <w:lang w:bidi="ar-DZ"/>
              </w:rPr>
              <w:t>//</w:t>
            </w:r>
          </w:p>
        </w:tc>
      </w:tr>
      <w:tr w:rsidR="007027DB" w14:paraId="7B0AAA08" w14:textId="77777777" w:rsidTr="009C1F5B">
        <w:trPr>
          <w:trHeight w:val="514"/>
        </w:trPr>
        <w:tc>
          <w:tcPr>
            <w:tcW w:w="708" w:type="dxa"/>
          </w:tcPr>
          <w:p w14:paraId="4D72E845" w14:textId="77777777" w:rsidR="007027DB" w:rsidRPr="00904736" w:rsidRDefault="007027DB" w:rsidP="000727F2">
            <w:pPr>
              <w:bidi/>
              <w:jc w:val="center"/>
              <w:rPr>
                <w:rFonts w:ascii="Arabic Typesetting" w:hAnsi="Arabic Typesetting" w:cs="Arabic Typesetting"/>
                <w:b/>
                <w:bCs/>
                <w:sz w:val="28"/>
                <w:szCs w:val="28"/>
                <w:rtl/>
                <w:lang w:bidi="ar-DZ"/>
              </w:rPr>
            </w:pPr>
            <w:r>
              <w:rPr>
                <w:rFonts w:ascii="Arabic Typesetting" w:hAnsi="Arabic Typesetting" w:cs="Arabic Typesetting" w:hint="cs"/>
                <w:b/>
                <w:bCs/>
                <w:sz w:val="28"/>
                <w:szCs w:val="28"/>
                <w:rtl/>
                <w:lang w:bidi="ar-DZ"/>
              </w:rPr>
              <w:t>17</w:t>
            </w:r>
          </w:p>
        </w:tc>
        <w:tc>
          <w:tcPr>
            <w:tcW w:w="2262" w:type="dxa"/>
          </w:tcPr>
          <w:p w14:paraId="4C456CB1" w14:textId="77777777" w:rsidR="007027DB" w:rsidRPr="00AE3250" w:rsidRDefault="007027DB" w:rsidP="000727F2">
            <w:pPr>
              <w:bidi/>
              <w:jc w:val="center"/>
              <w:rPr>
                <w:rFonts w:ascii="Arabic Typesetting" w:hAnsi="Arabic Typesetting" w:cs="Arabic Typesetting"/>
                <w:b/>
                <w:bCs/>
                <w:sz w:val="32"/>
                <w:szCs w:val="32"/>
                <w:rtl/>
                <w:lang w:bidi="ar-DZ"/>
              </w:rPr>
            </w:pPr>
            <w:r w:rsidRPr="00AE3250">
              <w:rPr>
                <w:rFonts w:ascii="Arabic Typesetting" w:hAnsi="Arabic Typesetting" w:cs="Arabic Typesetting" w:hint="cs"/>
                <w:b/>
                <w:bCs/>
                <w:sz w:val="32"/>
                <w:szCs w:val="32"/>
                <w:rtl/>
                <w:lang w:bidi="ar-DZ"/>
              </w:rPr>
              <w:t>حياهم وائل</w:t>
            </w:r>
          </w:p>
        </w:tc>
        <w:tc>
          <w:tcPr>
            <w:tcW w:w="3818" w:type="dxa"/>
          </w:tcPr>
          <w:p w14:paraId="1E67A309" w14:textId="77777777" w:rsidR="007027DB" w:rsidRPr="0066733F" w:rsidRDefault="007027DB" w:rsidP="000727F2">
            <w:pPr>
              <w:bidi/>
              <w:jc w:val="center"/>
              <w:rPr>
                <w:rFonts w:ascii="Cambria" w:hAnsi="Cambria"/>
                <w:sz w:val="24"/>
                <w:szCs w:val="24"/>
                <w:lang w:bidi="ar-DZ"/>
              </w:rPr>
            </w:pPr>
            <w:r w:rsidRPr="0066733F">
              <w:rPr>
                <w:rFonts w:ascii="Cambria" w:hAnsi="Cambria"/>
                <w:sz w:val="24"/>
                <w:szCs w:val="24"/>
              </w:rPr>
              <w:t>HAIAHEM WAIL</w:t>
            </w:r>
          </w:p>
        </w:tc>
        <w:tc>
          <w:tcPr>
            <w:tcW w:w="1836" w:type="dxa"/>
          </w:tcPr>
          <w:p w14:paraId="08E656DB" w14:textId="77777777" w:rsidR="007027DB" w:rsidRPr="0066733F" w:rsidRDefault="007027DB" w:rsidP="000727F2">
            <w:pPr>
              <w:bidi/>
              <w:jc w:val="center"/>
              <w:rPr>
                <w:rFonts w:ascii="Cambria" w:hAnsi="Cambria"/>
                <w:sz w:val="24"/>
                <w:szCs w:val="24"/>
                <w:lang w:bidi="ar-DZ"/>
              </w:rPr>
            </w:pPr>
            <w:r w:rsidRPr="0066733F">
              <w:rPr>
                <w:rFonts w:ascii="Cambria" w:hAnsi="Cambria"/>
                <w:sz w:val="24"/>
                <w:szCs w:val="24"/>
                <w:lang w:bidi="ar-DZ"/>
              </w:rPr>
              <w:t>02/01/2009</w:t>
            </w:r>
          </w:p>
        </w:tc>
        <w:tc>
          <w:tcPr>
            <w:tcW w:w="987" w:type="dxa"/>
          </w:tcPr>
          <w:p w14:paraId="079EC716" w14:textId="77777777" w:rsidR="007027DB" w:rsidRPr="0066733F" w:rsidRDefault="007027DB" w:rsidP="000727F2">
            <w:pPr>
              <w:bidi/>
              <w:jc w:val="center"/>
              <w:rPr>
                <w:rFonts w:ascii="Cambria" w:hAnsi="Cambria" w:cs="Arabic Typesetting"/>
                <w:sz w:val="24"/>
                <w:szCs w:val="24"/>
                <w:lang w:bidi="ar-DZ"/>
              </w:rPr>
            </w:pPr>
            <w:r w:rsidRPr="0066733F">
              <w:rPr>
                <w:rFonts w:ascii="Cambria" w:hAnsi="Cambria" w:cs="Arabic Typesetting"/>
                <w:sz w:val="24"/>
                <w:szCs w:val="24"/>
                <w:lang w:bidi="ar-DZ"/>
              </w:rPr>
              <w:t>6</w:t>
            </w:r>
          </w:p>
        </w:tc>
        <w:tc>
          <w:tcPr>
            <w:tcW w:w="1124" w:type="dxa"/>
          </w:tcPr>
          <w:p w14:paraId="71483AF5" w14:textId="77777777" w:rsidR="007027DB" w:rsidRPr="00FD6CFF" w:rsidRDefault="007027DB" w:rsidP="000727F2">
            <w:pPr>
              <w:bidi/>
              <w:jc w:val="center"/>
              <w:rPr>
                <w:rFonts w:ascii="Cambria" w:hAnsi="Cambria" w:cs="Arabic Typesetting"/>
                <w:sz w:val="24"/>
                <w:szCs w:val="24"/>
                <w:lang w:bidi="ar-DZ"/>
              </w:rPr>
            </w:pPr>
            <w:r w:rsidRPr="00FD6CFF">
              <w:rPr>
                <w:rFonts w:ascii="Cambria" w:hAnsi="Cambria" w:cs="Arabic Typesetting"/>
                <w:sz w:val="24"/>
                <w:szCs w:val="24"/>
                <w:lang w:bidi="ar-DZ"/>
              </w:rPr>
              <w:t>//</w:t>
            </w:r>
          </w:p>
        </w:tc>
      </w:tr>
      <w:tr w:rsidR="007027DB" w14:paraId="276C0CCE" w14:textId="77777777" w:rsidTr="009C1F5B">
        <w:trPr>
          <w:trHeight w:val="514"/>
        </w:trPr>
        <w:tc>
          <w:tcPr>
            <w:tcW w:w="708" w:type="dxa"/>
          </w:tcPr>
          <w:p w14:paraId="6329FDCC" w14:textId="77777777" w:rsidR="007027DB" w:rsidRPr="00904736" w:rsidRDefault="007027DB" w:rsidP="000727F2">
            <w:pPr>
              <w:bidi/>
              <w:jc w:val="center"/>
              <w:rPr>
                <w:rFonts w:ascii="Arabic Typesetting" w:hAnsi="Arabic Typesetting" w:cs="Arabic Typesetting"/>
                <w:b/>
                <w:bCs/>
                <w:sz w:val="28"/>
                <w:szCs w:val="28"/>
                <w:rtl/>
                <w:lang w:bidi="ar-DZ"/>
              </w:rPr>
            </w:pPr>
            <w:r>
              <w:rPr>
                <w:rFonts w:ascii="Arabic Typesetting" w:hAnsi="Arabic Typesetting" w:cs="Arabic Typesetting" w:hint="cs"/>
                <w:b/>
                <w:bCs/>
                <w:sz w:val="28"/>
                <w:szCs w:val="28"/>
                <w:rtl/>
                <w:lang w:bidi="ar-DZ"/>
              </w:rPr>
              <w:t>18</w:t>
            </w:r>
          </w:p>
        </w:tc>
        <w:tc>
          <w:tcPr>
            <w:tcW w:w="2262" w:type="dxa"/>
          </w:tcPr>
          <w:p w14:paraId="5CFA75EA" w14:textId="77777777" w:rsidR="007027DB" w:rsidRPr="00AE3250" w:rsidRDefault="007027DB" w:rsidP="000727F2">
            <w:pPr>
              <w:bidi/>
              <w:jc w:val="center"/>
              <w:rPr>
                <w:rFonts w:ascii="Arabic Typesetting" w:hAnsi="Arabic Typesetting" w:cs="Arabic Typesetting"/>
                <w:b/>
                <w:bCs/>
                <w:sz w:val="32"/>
                <w:szCs w:val="32"/>
                <w:rtl/>
                <w:lang w:bidi="ar-DZ"/>
              </w:rPr>
            </w:pPr>
            <w:r w:rsidRPr="00AE3250">
              <w:rPr>
                <w:rFonts w:ascii="Arabic Typesetting" w:hAnsi="Arabic Typesetting" w:cs="Arabic Typesetting" w:hint="cs"/>
                <w:b/>
                <w:bCs/>
                <w:sz w:val="32"/>
                <w:szCs w:val="32"/>
                <w:rtl/>
                <w:lang w:bidi="ar-DZ"/>
              </w:rPr>
              <w:t>قجاجة محمد الأمين</w:t>
            </w:r>
          </w:p>
        </w:tc>
        <w:tc>
          <w:tcPr>
            <w:tcW w:w="3818" w:type="dxa"/>
          </w:tcPr>
          <w:p w14:paraId="0F8A870D" w14:textId="77777777" w:rsidR="007027DB" w:rsidRPr="0066733F" w:rsidRDefault="007027DB" w:rsidP="000727F2">
            <w:pPr>
              <w:bidi/>
              <w:jc w:val="center"/>
              <w:rPr>
                <w:rFonts w:ascii="Cambria" w:hAnsi="Cambria"/>
                <w:sz w:val="24"/>
                <w:szCs w:val="24"/>
                <w:lang w:bidi="ar-DZ"/>
              </w:rPr>
            </w:pPr>
            <w:r w:rsidRPr="0066733F">
              <w:rPr>
                <w:rFonts w:ascii="Cambria" w:hAnsi="Cambria"/>
                <w:sz w:val="24"/>
                <w:szCs w:val="24"/>
                <w:lang w:bidi="ar-DZ"/>
              </w:rPr>
              <w:t>KADJADJA MOHAMMED EL AMINE</w:t>
            </w:r>
          </w:p>
        </w:tc>
        <w:tc>
          <w:tcPr>
            <w:tcW w:w="1836" w:type="dxa"/>
          </w:tcPr>
          <w:p w14:paraId="506BA68F" w14:textId="77777777" w:rsidR="007027DB" w:rsidRPr="0066733F" w:rsidRDefault="007027DB" w:rsidP="000727F2">
            <w:pPr>
              <w:bidi/>
              <w:jc w:val="center"/>
              <w:rPr>
                <w:rFonts w:ascii="Cambria" w:hAnsi="Cambria"/>
                <w:sz w:val="24"/>
                <w:szCs w:val="24"/>
                <w:lang w:bidi="ar-DZ"/>
              </w:rPr>
            </w:pPr>
            <w:r w:rsidRPr="0066733F">
              <w:rPr>
                <w:rFonts w:ascii="Cambria" w:hAnsi="Cambria"/>
                <w:sz w:val="24"/>
                <w:szCs w:val="24"/>
                <w:lang w:bidi="ar-DZ"/>
              </w:rPr>
              <w:t>20/02/2009</w:t>
            </w:r>
          </w:p>
        </w:tc>
        <w:tc>
          <w:tcPr>
            <w:tcW w:w="987" w:type="dxa"/>
          </w:tcPr>
          <w:p w14:paraId="4CE19590" w14:textId="77777777" w:rsidR="007027DB" w:rsidRPr="0066733F" w:rsidRDefault="007027DB" w:rsidP="000727F2">
            <w:pPr>
              <w:bidi/>
              <w:jc w:val="center"/>
              <w:rPr>
                <w:rFonts w:ascii="Cambria" w:hAnsi="Cambria" w:cs="Arabic Typesetting"/>
                <w:sz w:val="24"/>
                <w:szCs w:val="24"/>
                <w:lang w:bidi="ar-DZ"/>
              </w:rPr>
            </w:pPr>
            <w:r w:rsidRPr="0066733F">
              <w:rPr>
                <w:rFonts w:ascii="Cambria" w:hAnsi="Cambria" w:cs="Arabic Typesetting"/>
                <w:sz w:val="24"/>
                <w:szCs w:val="24"/>
                <w:lang w:bidi="ar-DZ"/>
              </w:rPr>
              <w:t>4/5</w:t>
            </w:r>
          </w:p>
        </w:tc>
        <w:tc>
          <w:tcPr>
            <w:tcW w:w="1124" w:type="dxa"/>
          </w:tcPr>
          <w:p w14:paraId="05339872" w14:textId="77777777" w:rsidR="007027DB" w:rsidRPr="00FD6CFF" w:rsidRDefault="007027DB" w:rsidP="000727F2">
            <w:pPr>
              <w:bidi/>
              <w:jc w:val="center"/>
              <w:rPr>
                <w:rFonts w:ascii="Cambria" w:hAnsi="Cambria" w:cs="Arabic Typesetting"/>
                <w:sz w:val="24"/>
                <w:szCs w:val="24"/>
                <w:lang w:bidi="ar-DZ"/>
              </w:rPr>
            </w:pPr>
            <w:r w:rsidRPr="00FD6CFF">
              <w:rPr>
                <w:rFonts w:ascii="Cambria" w:hAnsi="Cambria" w:cs="Arabic Typesetting"/>
                <w:sz w:val="24"/>
                <w:szCs w:val="24"/>
                <w:lang w:bidi="ar-DZ"/>
              </w:rPr>
              <w:t>CAC</w:t>
            </w:r>
          </w:p>
        </w:tc>
      </w:tr>
      <w:tr w:rsidR="007027DB" w14:paraId="5B5BD6AA" w14:textId="77777777" w:rsidTr="009C1F5B">
        <w:trPr>
          <w:trHeight w:val="514"/>
        </w:trPr>
        <w:tc>
          <w:tcPr>
            <w:tcW w:w="708" w:type="dxa"/>
          </w:tcPr>
          <w:p w14:paraId="773407EF" w14:textId="77777777" w:rsidR="007027DB" w:rsidRPr="00904736" w:rsidRDefault="007027DB" w:rsidP="000727F2">
            <w:pPr>
              <w:bidi/>
              <w:jc w:val="center"/>
              <w:rPr>
                <w:rFonts w:ascii="Arabic Typesetting" w:hAnsi="Arabic Typesetting" w:cs="Arabic Typesetting"/>
                <w:b/>
                <w:bCs/>
                <w:sz w:val="28"/>
                <w:szCs w:val="28"/>
                <w:rtl/>
                <w:lang w:bidi="ar-DZ"/>
              </w:rPr>
            </w:pPr>
            <w:r>
              <w:rPr>
                <w:rFonts w:ascii="Arabic Typesetting" w:hAnsi="Arabic Typesetting" w:cs="Arabic Typesetting" w:hint="cs"/>
                <w:b/>
                <w:bCs/>
                <w:sz w:val="28"/>
                <w:szCs w:val="28"/>
                <w:rtl/>
                <w:lang w:bidi="ar-DZ"/>
              </w:rPr>
              <w:t>19</w:t>
            </w:r>
          </w:p>
        </w:tc>
        <w:tc>
          <w:tcPr>
            <w:tcW w:w="2262" w:type="dxa"/>
          </w:tcPr>
          <w:p w14:paraId="22215882" w14:textId="77777777" w:rsidR="007027DB" w:rsidRPr="00AE3250" w:rsidRDefault="007027DB" w:rsidP="000727F2">
            <w:pPr>
              <w:bidi/>
              <w:jc w:val="center"/>
              <w:rPr>
                <w:rFonts w:ascii="Arabic Typesetting" w:hAnsi="Arabic Typesetting" w:cs="Arabic Typesetting"/>
                <w:b/>
                <w:bCs/>
                <w:sz w:val="32"/>
                <w:szCs w:val="32"/>
                <w:rtl/>
                <w:lang w:bidi="ar-DZ"/>
              </w:rPr>
            </w:pPr>
            <w:r w:rsidRPr="00AE3250">
              <w:rPr>
                <w:rFonts w:ascii="Arabic Typesetting" w:hAnsi="Arabic Typesetting" w:cs="Arabic Typesetting" w:hint="cs"/>
                <w:b/>
                <w:bCs/>
                <w:sz w:val="32"/>
                <w:szCs w:val="32"/>
                <w:rtl/>
                <w:lang w:bidi="ar-DZ"/>
              </w:rPr>
              <w:t>بودور شهاب الدين</w:t>
            </w:r>
          </w:p>
        </w:tc>
        <w:tc>
          <w:tcPr>
            <w:tcW w:w="3818" w:type="dxa"/>
          </w:tcPr>
          <w:p w14:paraId="744D304A" w14:textId="77777777" w:rsidR="007027DB" w:rsidRPr="0066733F" w:rsidRDefault="007027DB" w:rsidP="000727F2">
            <w:pPr>
              <w:bidi/>
              <w:jc w:val="center"/>
              <w:rPr>
                <w:rFonts w:ascii="Cambria" w:hAnsi="Cambria"/>
                <w:sz w:val="24"/>
                <w:szCs w:val="24"/>
                <w:lang w:bidi="ar-DZ"/>
              </w:rPr>
            </w:pPr>
            <w:r w:rsidRPr="0066733F">
              <w:rPr>
                <w:rFonts w:ascii="Cambria" w:hAnsi="Cambria"/>
                <w:sz w:val="24"/>
                <w:szCs w:val="24"/>
                <w:lang w:bidi="ar-DZ"/>
              </w:rPr>
              <w:t>BOUDOUR CHIHABEDDINE</w:t>
            </w:r>
          </w:p>
        </w:tc>
        <w:tc>
          <w:tcPr>
            <w:tcW w:w="1836" w:type="dxa"/>
          </w:tcPr>
          <w:p w14:paraId="50428882" w14:textId="77777777" w:rsidR="007027DB" w:rsidRPr="0066733F" w:rsidRDefault="007027DB" w:rsidP="000727F2">
            <w:pPr>
              <w:bidi/>
              <w:jc w:val="center"/>
              <w:rPr>
                <w:rFonts w:ascii="Cambria" w:hAnsi="Cambria"/>
                <w:sz w:val="24"/>
                <w:szCs w:val="24"/>
                <w:lang w:bidi="ar-DZ"/>
              </w:rPr>
            </w:pPr>
            <w:r w:rsidRPr="0066733F">
              <w:rPr>
                <w:rFonts w:ascii="Cambria" w:hAnsi="Cambria"/>
                <w:sz w:val="24"/>
                <w:szCs w:val="24"/>
                <w:lang w:bidi="ar-DZ"/>
              </w:rPr>
              <w:t>17/12/2009</w:t>
            </w:r>
          </w:p>
        </w:tc>
        <w:tc>
          <w:tcPr>
            <w:tcW w:w="987" w:type="dxa"/>
          </w:tcPr>
          <w:p w14:paraId="237BC65C" w14:textId="77777777" w:rsidR="007027DB" w:rsidRPr="0066733F" w:rsidRDefault="007027DB" w:rsidP="000727F2">
            <w:pPr>
              <w:bidi/>
              <w:jc w:val="center"/>
              <w:rPr>
                <w:rFonts w:ascii="Cambria" w:hAnsi="Cambria" w:cs="Arabic Typesetting"/>
                <w:sz w:val="24"/>
                <w:szCs w:val="24"/>
                <w:lang w:bidi="ar-DZ"/>
              </w:rPr>
            </w:pPr>
            <w:r w:rsidRPr="0066733F">
              <w:rPr>
                <w:rFonts w:ascii="Cambria" w:hAnsi="Cambria" w:cs="Arabic Typesetting"/>
                <w:sz w:val="24"/>
                <w:szCs w:val="24"/>
                <w:lang w:bidi="ar-DZ"/>
              </w:rPr>
              <w:t>8</w:t>
            </w:r>
          </w:p>
        </w:tc>
        <w:tc>
          <w:tcPr>
            <w:tcW w:w="1124" w:type="dxa"/>
          </w:tcPr>
          <w:p w14:paraId="5E7576CF" w14:textId="77777777" w:rsidR="007027DB" w:rsidRPr="00FD6CFF" w:rsidRDefault="007027DB" w:rsidP="000727F2">
            <w:pPr>
              <w:bidi/>
              <w:jc w:val="center"/>
              <w:rPr>
                <w:rFonts w:ascii="Cambria" w:hAnsi="Cambria" w:cs="Arabic Typesetting"/>
                <w:sz w:val="24"/>
                <w:szCs w:val="24"/>
                <w:lang w:bidi="ar-DZ"/>
              </w:rPr>
            </w:pPr>
            <w:r w:rsidRPr="00FD6CFF">
              <w:rPr>
                <w:rFonts w:ascii="Cambria" w:hAnsi="Cambria" w:cs="Arabic Typesetting"/>
                <w:sz w:val="24"/>
                <w:szCs w:val="24"/>
                <w:lang w:bidi="ar-DZ"/>
              </w:rPr>
              <w:t>NASR F</w:t>
            </w:r>
          </w:p>
        </w:tc>
      </w:tr>
    </w:tbl>
    <w:p w14:paraId="099BBA6B" w14:textId="32124CAF" w:rsidR="006B1BA0" w:rsidRDefault="006B1BA0" w:rsidP="00A24A6C">
      <w:pPr>
        <w:bidi/>
        <w:jc w:val="center"/>
        <w:rPr>
          <w:rFonts w:ascii="Arabic Typesetting" w:hAnsi="Arabic Typesetting" w:cs="Arabic Typesetting"/>
          <w:sz w:val="56"/>
          <w:szCs w:val="56"/>
          <w:u w:val="single"/>
          <w:rtl/>
        </w:rPr>
      </w:pPr>
    </w:p>
    <w:p w14:paraId="0314B603" w14:textId="6496E8FD" w:rsidR="009C1F5B" w:rsidRPr="009C1F5B" w:rsidRDefault="009C1F5B" w:rsidP="009C1F5B">
      <w:pPr>
        <w:bidi/>
        <w:jc w:val="center"/>
        <w:rPr>
          <w:rFonts w:ascii="Arabic Typesetting" w:hAnsi="Arabic Typesetting" w:cs="Arabic Typesetting"/>
          <w:sz w:val="72"/>
          <w:szCs w:val="72"/>
          <w:u w:val="single"/>
        </w:rPr>
      </w:pPr>
      <w:r w:rsidRPr="009C1F5B">
        <w:rPr>
          <w:rFonts w:ascii="Arabic Typesetting" w:hAnsi="Arabic Typesetting" w:cs="Arabic Typesetting" w:hint="cs"/>
          <w:sz w:val="72"/>
          <w:szCs w:val="72"/>
          <w:highlight w:val="green"/>
          <w:u w:val="single"/>
          <w:rtl/>
        </w:rPr>
        <w:t>المدير التقني الولائي رباحي نصرالدين</w:t>
      </w:r>
    </w:p>
    <w:sectPr w:rsidR="009C1F5B" w:rsidRPr="009C1F5B" w:rsidSect="00241259">
      <w:pgSz w:w="11906" w:h="16838"/>
      <w:pgMar w:top="851" w:right="720" w:bottom="284"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11.25pt;height:11.25pt" o:bullet="t">
        <v:imagedata r:id="rId1" o:title="mso7796"/>
      </v:shape>
    </w:pict>
  </w:numPicBullet>
  <w:abstractNum w:abstractNumId="0" w15:restartNumberingAfterBreak="0">
    <w:nsid w:val="0F0A22DC"/>
    <w:multiLevelType w:val="hybridMultilevel"/>
    <w:tmpl w:val="FF0AB18C"/>
    <w:lvl w:ilvl="0" w:tplc="040C0007">
      <w:start w:val="1"/>
      <w:numFmt w:val="bullet"/>
      <w:lvlText w:val=""/>
      <w:lvlPicBulletId w:val="0"/>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 w15:restartNumberingAfterBreak="0">
    <w:nsid w:val="60281B38"/>
    <w:multiLevelType w:val="hybridMultilevel"/>
    <w:tmpl w:val="D59EBA8A"/>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931859648">
    <w:abstractNumId w:val="1"/>
  </w:num>
  <w:num w:numId="2" w16cid:durableId="8352226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27DB"/>
    <w:rsid w:val="00241259"/>
    <w:rsid w:val="00316C2C"/>
    <w:rsid w:val="00581678"/>
    <w:rsid w:val="006B1BA0"/>
    <w:rsid w:val="007027DB"/>
    <w:rsid w:val="009C1F5B"/>
    <w:rsid w:val="00A24A6C"/>
    <w:rsid w:val="00AD382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407292"/>
  <w15:chartTrackingRefBased/>
  <w15:docId w15:val="{83062660-5239-4BE4-9D71-0519BA02D6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027DB"/>
  </w:style>
  <w:style w:type="paragraph" w:styleId="Titre1">
    <w:name w:val="heading 1"/>
    <w:basedOn w:val="Normal"/>
    <w:next w:val="Normal"/>
    <w:link w:val="Titre1Car"/>
    <w:uiPriority w:val="9"/>
    <w:qFormat/>
    <w:rsid w:val="007027D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rsid w:val="007027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1Car">
    <w:name w:val="Titre 1 Car"/>
    <w:basedOn w:val="Policepardfaut"/>
    <w:link w:val="Titre1"/>
    <w:uiPriority w:val="9"/>
    <w:rsid w:val="007027DB"/>
    <w:rPr>
      <w:rFonts w:asciiTheme="majorHAnsi" w:eastAsiaTheme="majorEastAsia" w:hAnsiTheme="majorHAnsi" w:cstheme="majorBidi"/>
      <w:color w:val="2F5496" w:themeColor="accent1" w:themeShade="BF"/>
      <w:sz w:val="32"/>
      <w:szCs w:val="32"/>
    </w:rPr>
  </w:style>
  <w:style w:type="paragraph" w:styleId="Lgende">
    <w:name w:val="caption"/>
    <w:basedOn w:val="Normal"/>
    <w:next w:val="Normal"/>
    <w:uiPriority w:val="35"/>
    <w:unhideWhenUsed/>
    <w:qFormat/>
    <w:rsid w:val="007027DB"/>
    <w:pPr>
      <w:spacing w:after="200" w:line="240" w:lineRule="auto"/>
    </w:pPr>
    <w:rPr>
      <w:i/>
      <w:iCs/>
      <w:color w:val="44546A" w:themeColor="text2"/>
      <w:sz w:val="18"/>
      <w:szCs w:val="18"/>
    </w:rPr>
  </w:style>
  <w:style w:type="paragraph" w:styleId="Corpsdetexte">
    <w:name w:val="Body Text"/>
    <w:basedOn w:val="Normal"/>
    <w:link w:val="CorpsdetexteCar"/>
    <w:uiPriority w:val="99"/>
    <w:unhideWhenUsed/>
    <w:rsid w:val="007027DB"/>
    <w:pPr>
      <w:spacing w:after="120"/>
    </w:pPr>
  </w:style>
  <w:style w:type="character" w:customStyle="1" w:styleId="CorpsdetexteCar">
    <w:name w:val="Corps de texte Car"/>
    <w:basedOn w:val="Policepardfaut"/>
    <w:link w:val="Corpsdetexte"/>
    <w:uiPriority w:val="99"/>
    <w:rsid w:val="007027DB"/>
  </w:style>
  <w:style w:type="paragraph" w:styleId="Paragraphedeliste">
    <w:name w:val="List Paragraph"/>
    <w:basedOn w:val="Normal"/>
    <w:uiPriority w:val="34"/>
    <w:qFormat/>
    <w:rsid w:val="00316C2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3.png"/><Relationship Id="rId5" Type="http://schemas.openxmlformats.org/officeDocument/2006/relationships/image" Target="media/image2.jpeg"/><Relationship Id="rId4" Type="http://schemas.openxmlformats.org/officeDocument/2006/relationships/webSettings" Target="web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60</TotalTime>
  <Pages>2</Pages>
  <Words>390</Words>
  <Characters>2145</Characters>
  <Application>Microsoft Office Word</Application>
  <DocSecurity>0</DocSecurity>
  <Lines>17</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Tech-Store</dc:creator>
  <cp:keywords/>
  <dc:description/>
  <cp:lastModifiedBy>Tech-Store</cp:lastModifiedBy>
  <cp:revision>2</cp:revision>
  <dcterms:created xsi:type="dcterms:W3CDTF">2024-05-26T12:01:00Z</dcterms:created>
  <dcterms:modified xsi:type="dcterms:W3CDTF">2024-05-27T11:03:00Z</dcterms:modified>
</cp:coreProperties>
</file>