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F36" w:rsidRDefault="00A94B5C">
      <w:r w:rsidRPr="00A94B5C">
        <w:rPr>
          <w:noProof/>
          <w:lang w:eastAsia="fr-FR"/>
        </w:rPr>
        <w:drawing>
          <wp:inline distT="0" distB="0" distL="0" distR="0">
            <wp:extent cx="5607850" cy="533400"/>
            <wp:effectExtent l="190500" t="152400" r="145250" b="114300"/>
            <wp:docPr id="1" name="Image 1" descr="C:\Users\BALTI-TECH\Desktop\logo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LTI-TECH\Desktop\logo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815" cy="535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94B5C" w:rsidRDefault="00F71D3E" w:rsidP="004A5E37">
      <w:pPr>
        <w:spacing w:after="0"/>
        <w:jc w:val="center"/>
        <w:rPr>
          <w:rFonts w:cstheme="minorHAnsi"/>
          <w:color w:val="000000" w:themeColor="text1"/>
          <w:sz w:val="16"/>
          <w:szCs w:val="16"/>
        </w:rPr>
      </w:pPr>
      <w:r w:rsidRPr="00F71D3E">
        <w:rPr>
          <w:rFonts w:cstheme="minorHAnsi"/>
          <w:color w:val="000000" w:themeColor="text1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6pt;height:24pt" fillcolor="#00b050">
            <v:shadow on="t" opacity="52429f"/>
            <v:textpath style="font-family:&quot;Arial Black&quot;;font-size:20pt;font-style:italic;v-text-kern:t" trim="t" fitpath="t" string="DIRECTION TECHNIQUE WILAYA"/>
          </v:shape>
        </w:pict>
      </w:r>
    </w:p>
    <w:p w:rsidR="00A94B5C" w:rsidRPr="00A94B5C" w:rsidRDefault="00F23C72" w:rsidP="004A5E37">
      <w:pPr>
        <w:spacing w:after="0" w:line="240" w:lineRule="auto"/>
        <w:jc w:val="center"/>
        <w:rPr>
          <w:rFonts w:asciiTheme="majorHAnsi" w:hAnsiTheme="majorHAnsi" w:cstheme="minorHAnsi"/>
          <w:color w:val="000000" w:themeColor="text1"/>
          <w:sz w:val="28"/>
          <w:szCs w:val="28"/>
          <w:u w:val="single"/>
        </w:rPr>
      </w:pPr>
      <w:r>
        <w:rPr>
          <w:rFonts w:asciiTheme="majorHAnsi" w:hAnsiTheme="majorHAnsi" w:cstheme="minorHAnsi"/>
          <w:color w:val="000000" w:themeColor="text1"/>
          <w:sz w:val="28"/>
          <w:szCs w:val="28"/>
          <w:highlight w:val="yellow"/>
          <w:u w:val="single"/>
        </w:rPr>
        <w:t>Le PVd</w:t>
      </w:r>
      <w:r w:rsidR="00A94B5C" w:rsidRPr="00A94B5C">
        <w:rPr>
          <w:rFonts w:asciiTheme="majorHAnsi" w:hAnsiTheme="majorHAnsi" w:cstheme="minorHAnsi"/>
          <w:color w:val="000000" w:themeColor="text1"/>
          <w:sz w:val="28"/>
          <w:szCs w:val="28"/>
          <w:highlight w:val="yellow"/>
          <w:u w:val="single"/>
        </w:rPr>
        <w:t xml:space="preserve">es résultats finaux de l’évaluation pratique et écrite </w:t>
      </w:r>
      <w:r w:rsidR="004A5E37">
        <w:rPr>
          <w:rFonts w:asciiTheme="majorHAnsi" w:hAnsiTheme="majorHAnsi" w:cstheme="minorHAnsi"/>
          <w:color w:val="000000" w:themeColor="text1"/>
          <w:sz w:val="28"/>
          <w:szCs w:val="28"/>
          <w:highlight w:val="yellow"/>
          <w:u w:val="single"/>
        </w:rPr>
        <w:t>des</w:t>
      </w:r>
      <w:r w:rsidR="00A94B5C" w:rsidRPr="00A94B5C">
        <w:rPr>
          <w:rFonts w:asciiTheme="majorHAnsi" w:hAnsiTheme="majorHAnsi" w:cstheme="minorHAnsi"/>
          <w:color w:val="000000" w:themeColor="text1"/>
          <w:sz w:val="28"/>
          <w:szCs w:val="28"/>
          <w:highlight w:val="yellow"/>
          <w:u w:val="single"/>
        </w:rPr>
        <w:t xml:space="preserve"> stagiaires faf 2</w:t>
      </w:r>
    </w:p>
    <w:p w:rsidR="00A94B5C" w:rsidRDefault="00A94B5C" w:rsidP="004A5E37">
      <w:pPr>
        <w:spacing w:after="0" w:line="240" w:lineRule="auto"/>
        <w:jc w:val="center"/>
        <w:rPr>
          <w:rFonts w:asciiTheme="majorHAnsi" w:hAnsiTheme="majorHAnsi" w:cstheme="minorHAnsi"/>
          <w:color w:val="000000" w:themeColor="text1"/>
          <w:sz w:val="28"/>
          <w:szCs w:val="28"/>
          <w:u w:val="single"/>
        </w:rPr>
      </w:pPr>
    </w:p>
    <w:p w:rsidR="00A94B5C" w:rsidRDefault="00A94B5C" w:rsidP="00A94B5C">
      <w:pPr>
        <w:spacing w:after="0"/>
        <w:rPr>
          <w:rFonts w:asciiTheme="majorHAnsi" w:hAnsiTheme="majorHAnsi" w:cstheme="minorHAnsi"/>
          <w:color w:val="000000" w:themeColor="text1"/>
          <w:sz w:val="28"/>
          <w:szCs w:val="28"/>
        </w:rPr>
      </w:pPr>
      <w:r w:rsidRPr="00D266A2">
        <w:rPr>
          <w:rFonts w:asciiTheme="majorHAnsi" w:hAnsiTheme="majorHAnsi" w:cstheme="minorHAnsi"/>
          <w:color w:val="000000" w:themeColor="text1"/>
          <w:sz w:val="28"/>
          <w:szCs w:val="28"/>
        </w:rPr>
        <w:t xml:space="preserve">La </w:t>
      </w:r>
      <w:r>
        <w:rPr>
          <w:rFonts w:asciiTheme="majorHAnsi" w:hAnsiTheme="majorHAnsi" w:cstheme="minorHAnsi"/>
          <w:color w:val="000000" w:themeColor="text1"/>
          <w:sz w:val="28"/>
          <w:szCs w:val="28"/>
        </w:rPr>
        <w:t>DTW de la L.W.F.GUELMA a organisé le 12/11/2022 à l’auberge de jeunesse m’Hamdi youcef une évaluation écrite au profit des stagiaires de la formation fédérale FAF 2.</w:t>
      </w:r>
    </w:p>
    <w:p w:rsidR="00A94B5C" w:rsidRPr="00A94B5C" w:rsidRDefault="00A94B5C" w:rsidP="00A94B5C">
      <w:pPr>
        <w:pStyle w:val="Paragraphedeliste"/>
        <w:numPr>
          <w:ilvl w:val="0"/>
          <w:numId w:val="1"/>
        </w:numPr>
        <w:spacing w:after="0"/>
        <w:rPr>
          <w:rFonts w:asciiTheme="majorHAnsi" w:hAnsiTheme="majorHAnsi" w:cstheme="minorHAnsi"/>
          <w:color w:val="000000" w:themeColor="text1"/>
          <w:sz w:val="28"/>
          <w:szCs w:val="28"/>
        </w:rPr>
      </w:pPr>
      <w:r w:rsidRPr="00A94B5C">
        <w:rPr>
          <w:rFonts w:asciiTheme="majorHAnsi" w:hAnsiTheme="majorHAnsi" w:cstheme="minorHAnsi"/>
          <w:color w:val="000000" w:themeColor="text1"/>
          <w:sz w:val="28"/>
          <w:szCs w:val="28"/>
        </w:rPr>
        <w:t>Les résultats finaux sont comme suit :</w:t>
      </w:r>
    </w:p>
    <w:p w:rsidR="00A94B5C" w:rsidRDefault="00A94B5C" w:rsidP="00A94B5C">
      <w:pPr>
        <w:spacing w:after="0"/>
        <w:rPr>
          <w:rFonts w:asciiTheme="majorHAnsi" w:hAnsiTheme="majorHAnsi" w:cstheme="minorHAnsi"/>
          <w:color w:val="000000" w:themeColor="text1"/>
          <w:sz w:val="28"/>
          <w:szCs w:val="28"/>
        </w:rPr>
      </w:pPr>
      <w:r>
        <w:rPr>
          <w:rFonts w:asciiTheme="majorHAnsi" w:hAnsiTheme="majorHAnsi" w:cstheme="minorHAnsi"/>
          <w:color w:val="000000" w:themeColor="text1"/>
          <w:sz w:val="28"/>
          <w:szCs w:val="28"/>
        </w:rPr>
        <w:t>27 stagiaires admis et 03 stagiaires ajournés.</w:t>
      </w:r>
    </w:p>
    <w:p w:rsidR="00A94B5C" w:rsidRDefault="00A94B5C" w:rsidP="00A94B5C">
      <w:pPr>
        <w:pStyle w:val="Paragraphedeliste"/>
        <w:numPr>
          <w:ilvl w:val="0"/>
          <w:numId w:val="1"/>
        </w:numPr>
        <w:spacing w:after="0"/>
        <w:rPr>
          <w:rFonts w:asciiTheme="majorHAnsi" w:hAnsiTheme="majorHAnsi" w:cstheme="minorHAnsi"/>
          <w:color w:val="000000" w:themeColor="text1"/>
          <w:sz w:val="28"/>
          <w:szCs w:val="28"/>
        </w:rPr>
      </w:pPr>
      <w:r w:rsidRPr="00A94B5C">
        <w:rPr>
          <w:rFonts w:asciiTheme="majorHAnsi" w:hAnsiTheme="majorHAnsi" w:cstheme="minorHAnsi"/>
          <w:color w:val="000000" w:themeColor="text1"/>
          <w:sz w:val="28"/>
          <w:szCs w:val="28"/>
        </w:rPr>
        <w:t>Les stagiaires ajournés auront une séance de rattrapage qui sera  communiquée ultérieurement.</w:t>
      </w:r>
    </w:p>
    <w:p w:rsidR="004A5E37" w:rsidRDefault="004A5E37" w:rsidP="004A5E37">
      <w:pPr>
        <w:pStyle w:val="Paragraphedeliste"/>
        <w:spacing w:after="0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tbl>
      <w:tblPr>
        <w:tblStyle w:val="Grilleclaire-Accent5"/>
        <w:tblW w:w="9602" w:type="dxa"/>
        <w:tblLook w:val="04A0"/>
      </w:tblPr>
      <w:tblGrid>
        <w:gridCol w:w="539"/>
        <w:gridCol w:w="3265"/>
        <w:gridCol w:w="1389"/>
        <w:gridCol w:w="1470"/>
        <w:gridCol w:w="1469"/>
        <w:gridCol w:w="1470"/>
      </w:tblGrid>
      <w:tr w:rsidR="004A5E37" w:rsidRPr="00F62B0E" w:rsidTr="00A429F8">
        <w:trPr>
          <w:cnfStyle w:val="100000000000"/>
          <w:trHeight w:val="227"/>
        </w:trPr>
        <w:tc>
          <w:tcPr>
            <w:cnfStyle w:val="001000000000"/>
            <w:tcW w:w="539" w:type="dxa"/>
            <w:vMerge w:val="restart"/>
          </w:tcPr>
          <w:p w:rsidR="004A5E37" w:rsidRPr="00A429F8" w:rsidRDefault="004A5E37" w:rsidP="00EF61B9">
            <w:pPr>
              <w:tabs>
                <w:tab w:val="left" w:pos="196"/>
              </w:tabs>
              <w:jc w:val="center"/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</w:pPr>
            <w:r w:rsidRPr="00A429F8"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  <w:t>NO</w:t>
            </w:r>
          </w:p>
        </w:tc>
        <w:tc>
          <w:tcPr>
            <w:tcW w:w="3265" w:type="dxa"/>
            <w:vMerge w:val="restart"/>
          </w:tcPr>
          <w:p w:rsidR="004A5E37" w:rsidRPr="00A429F8" w:rsidRDefault="004A5E37" w:rsidP="00EF61B9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</w:pPr>
            <w:r w:rsidRPr="00A429F8"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  <w:t>NOM     PRENOM</w:t>
            </w:r>
          </w:p>
        </w:tc>
        <w:tc>
          <w:tcPr>
            <w:tcW w:w="2859" w:type="dxa"/>
            <w:gridSpan w:val="2"/>
          </w:tcPr>
          <w:p w:rsidR="004A5E37" w:rsidRPr="00A429F8" w:rsidRDefault="004A5E37" w:rsidP="00EF61B9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</w:pPr>
            <w:r w:rsidRPr="00A429F8"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  <w:t>NOTE DE L’EVALUATION</w:t>
            </w:r>
          </w:p>
        </w:tc>
        <w:tc>
          <w:tcPr>
            <w:tcW w:w="1469" w:type="dxa"/>
            <w:vMerge w:val="restart"/>
          </w:tcPr>
          <w:p w:rsidR="004A5E37" w:rsidRPr="00A429F8" w:rsidRDefault="004A5E37" w:rsidP="00EF61B9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</w:pPr>
            <w:r w:rsidRPr="00A429F8"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  <w:t>MOYENNE</w:t>
            </w:r>
          </w:p>
        </w:tc>
        <w:tc>
          <w:tcPr>
            <w:tcW w:w="1470" w:type="dxa"/>
            <w:vMerge w:val="restart"/>
          </w:tcPr>
          <w:p w:rsidR="004A5E37" w:rsidRPr="00A429F8" w:rsidRDefault="004A5E37" w:rsidP="00EF61B9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</w:pPr>
            <w:r w:rsidRPr="00A429F8">
              <w:rPr>
                <w:b w:val="0"/>
                <w:bCs w:val="0"/>
                <w:sz w:val="24"/>
                <w:szCs w:val="24"/>
                <w:highlight w:val="yellow"/>
                <w:u w:val="single"/>
              </w:rPr>
              <w:t>OBS</w:t>
            </w:r>
          </w:p>
        </w:tc>
      </w:tr>
      <w:tr w:rsidR="004A5E37" w:rsidRPr="00F62B0E" w:rsidTr="00A429F8">
        <w:trPr>
          <w:cnfStyle w:val="000000100000"/>
          <w:trHeight w:val="227"/>
        </w:trPr>
        <w:tc>
          <w:tcPr>
            <w:cnfStyle w:val="001000000000"/>
            <w:tcW w:w="539" w:type="dxa"/>
            <w:vMerge/>
          </w:tcPr>
          <w:p w:rsidR="004A5E37" w:rsidRPr="00F62B0E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3265" w:type="dxa"/>
            <w:vMerge/>
          </w:tcPr>
          <w:p w:rsidR="004A5E37" w:rsidRPr="00F62B0E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1389" w:type="dxa"/>
          </w:tcPr>
          <w:p w:rsidR="004A5E37" w:rsidRPr="00F62B0E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highlight w:val="yellow"/>
                <w:u w:val="single"/>
              </w:rPr>
            </w:pPr>
            <w:r>
              <w:rPr>
                <w:rFonts w:asciiTheme="majorHAnsi" w:hAnsiTheme="majorHAnsi"/>
                <w:sz w:val="24"/>
                <w:szCs w:val="24"/>
                <w:highlight w:val="yellow"/>
                <w:u w:val="single"/>
              </w:rPr>
              <w:t>PRATIQUE</w:t>
            </w:r>
          </w:p>
        </w:tc>
        <w:tc>
          <w:tcPr>
            <w:tcW w:w="1470" w:type="dxa"/>
          </w:tcPr>
          <w:p w:rsidR="004A5E37" w:rsidRPr="00F62B0E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highlight w:val="yellow"/>
                <w:u w:val="single"/>
              </w:rPr>
            </w:pPr>
            <w:r>
              <w:rPr>
                <w:rFonts w:asciiTheme="majorHAnsi" w:hAnsiTheme="majorHAnsi"/>
                <w:sz w:val="24"/>
                <w:szCs w:val="24"/>
                <w:highlight w:val="yellow"/>
                <w:u w:val="single"/>
              </w:rPr>
              <w:t>ECRITE</w:t>
            </w:r>
          </w:p>
        </w:tc>
        <w:tc>
          <w:tcPr>
            <w:tcW w:w="1469" w:type="dxa"/>
            <w:vMerge/>
          </w:tcPr>
          <w:p w:rsidR="004A5E37" w:rsidRPr="00F62B0E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1470" w:type="dxa"/>
            <w:vMerge/>
          </w:tcPr>
          <w:p w:rsidR="004A5E37" w:rsidRPr="00F62B0E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highlight w:val="yellow"/>
                <w:u w:val="single"/>
              </w:rPr>
            </w:pP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01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BOURAZI KHEMISSI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02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GUENDOUZ ALI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03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DE</w:t>
            </w:r>
            <w:r>
              <w:rPr>
                <w:rFonts w:asciiTheme="majorHAnsi" w:hAnsiTheme="majorHAnsi"/>
                <w:sz w:val="24"/>
                <w:szCs w:val="24"/>
              </w:rPr>
              <w:t>R</w:t>
            </w:r>
            <w:r w:rsidRPr="00B879AF">
              <w:rPr>
                <w:rFonts w:asciiTheme="majorHAnsi" w:hAnsiTheme="majorHAnsi"/>
                <w:sz w:val="24"/>
                <w:szCs w:val="24"/>
              </w:rPr>
              <w:t>GALI CHERIF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04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REGUINI MEROUANE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14.5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05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DOUAFER ABDELALI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06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DJEMAIOU AZZEDDINE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07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SELAIMIA SOUFYANE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08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FERCHICHI MEHDI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09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879AF">
              <w:rPr>
                <w:rFonts w:asciiTheme="majorHAnsi" w:hAnsiTheme="majorHAnsi"/>
                <w:sz w:val="24"/>
                <w:szCs w:val="24"/>
                <w:lang w:val="en-US"/>
              </w:rPr>
              <w:t>BOUAOUINA BILLEL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12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12.5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10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  <w:lang w:val="en-US"/>
              </w:rPr>
              <w:t>ALLAMI MOHAMED LAMINE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10.5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11.75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11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BELHAREDJ SALLAHEDDINE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12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KAOUR LAZHAR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07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4A5E37">
              <w:rPr>
                <w:rFonts w:asciiTheme="majorHAnsi" w:hAnsiTheme="majorHAnsi"/>
                <w:sz w:val="24"/>
                <w:szCs w:val="24"/>
                <w:highlight w:val="yellow"/>
              </w:rPr>
              <w:t>Ajourné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13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YAHIAOUI MOURAD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15.5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13.25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BENCHEIKH AZZEDDINE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08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4A5E37">
              <w:rPr>
                <w:rFonts w:asciiTheme="majorHAnsi" w:hAnsiTheme="majorHAnsi"/>
                <w:sz w:val="24"/>
                <w:szCs w:val="24"/>
                <w:highlight w:val="yellow"/>
              </w:rPr>
              <w:t>Ajourné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15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BOUAOUNI  ZAHIR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16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AMARI  AYOUB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17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RAKHROUKH YACINE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09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10.25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18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HADDAD MOHAMED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13.25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19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ZOUAKRA KHALID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20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ZOUAKRA ABDERAOUF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12.25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21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MOUALKIA HICHAM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22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KEDADRA HICHEM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23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REGAMI A/HAFID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24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MENAZEL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IMAD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25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LADASSI ABDELAZIZ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08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09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4A5E37">
              <w:rPr>
                <w:rFonts w:asciiTheme="majorHAnsi" w:hAnsiTheme="majorHAnsi"/>
                <w:sz w:val="24"/>
                <w:szCs w:val="24"/>
                <w:highlight w:val="yellow"/>
              </w:rPr>
              <w:t>Ajourné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26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HASNI NOUR EL ISLAM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10.75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27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MERABTI RAMZI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28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MERABTI YAHIA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01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29</w:t>
            </w:r>
          </w:p>
        </w:tc>
        <w:tc>
          <w:tcPr>
            <w:tcW w:w="3265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BOURAK NADJIB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01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  <w:tr w:rsidR="004A5E37" w:rsidRPr="00B879AF" w:rsidTr="00A429F8">
        <w:trPr>
          <w:cnfStyle w:val="000000100000"/>
          <w:trHeight w:val="510"/>
        </w:trPr>
        <w:tc>
          <w:tcPr>
            <w:cnfStyle w:val="001000000000"/>
            <w:tcW w:w="539" w:type="dxa"/>
          </w:tcPr>
          <w:p w:rsidR="004A5E37" w:rsidRPr="00EC5A43" w:rsidRDefault="004A5E37" w:rsidP="00EF61B9">
            <w:pPr>
              <w:tabs>
                <w:tab w:val="left" w:pos="196"/>
              </w:tabs>
              <w:jc w:val="center"/>
              <w:rPr>
                <w:sz w:val="24"/>
                <w:szCs w:val="24"/>
              </w:rPr>
            </w:pPr>
            <w:r w:rsidRPr="00EC5A43">
              <w:rPr>
                <w:sz w:val="24"/>
                <w:szCs w:val="24"/>
              </w:rPr>
              <w:t>30</w:t>
            </w:r>
          </w:p>
        </w:tc>
        <w:tc>
          <w:tcPr>
            <w:tcW w:w="3265" w:type="dxa"/>
          </w:tcPr>
          <w:p w:rsidR="004A5E37" w:rsidRPr="00EC5A4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B879AF">
              <w:rPr>
                <w:rFonts w:asciiTheme="majorHAnsi" w:hAnsiTheme="majorHAnsi"/>
                <w:sz w:val="24"/>
                <w:szCs w:val="24"/>
              </w:rPr>
              <w:t>MANAA ABDELAALI</w:t>
            </w:r>
          </w:p>
        </w:tc>
        <w:tc>
          <w:tcPr>
            <w:tcW w:w="1389" w:type="dxa"/>
          </w:tcPr>
          <w:p w:rsidR="004A5E37" w:rsidRPr="00B92723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B92723">
              <w:rPr>
                <w:rFonts w:asciiTheme="majorHAnsi" w:hAnsiTheme="majorHAnsi"/>
                <w:sz w:val="24"/>
                <w:szCs w:val="24"/>
              </w:rPr>
              <w:t>10.5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1469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11.25</w:t>
            </w:r>
          </w:p>
        </w:tc>
        <w:tc>
          <w:tcPr>
            <w:tcW w:w="1470" w:type="dxa"/>
          </w:tcPr>
          <w:p w:rsidR="004A5E37" w:rsidRPr="00B879AF" w:rsidRDefault="004A5E37" w:rsidP="00EF61B9">
            <w:pPr>
              <w:jc w:val="center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ADMIS</w:t>
            </w:r>
          </w:p>
        </w:tc>
      </w:tr>
    </w:tbl>
    <w:p w:rsidR="00A94B5C" w:rsidRPr="00A94B5C" w:rsidRDefault="00A94B5C" w:rsidP="004A5E37">
      <w:pPr>
        <w:pStyle w:val="Paragraphedeliste"/>
        <w:spacing w:after="0"/>
        <w:ind w:left="0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A94B5C" w:rsidRPr="004A5E37" w:rsidRDefault="004A5E37" w:rsidP="004A5E37">
      <w:pPr>
        <w:rPr>
          <w:rFonts w:asciiTheme="majorHAnsi" w:hAnsiTheme="majorHAnsi"/>
          <w:sz w:val="40"/>
          <w:szCs w:val="40"/>
          <w:u w:val="single"/>
        </w:rPr>
      </w:pPr>
      <w:r w:rsidRPr="004A5E37">
        <w:rPr>
          <w:rFonts w:asciiTheme="majorHAnsi" w:hAnsiTheme="majorHAnsi"/>
          <w:sz w:val="40"/>
          <w:szCs w:val="40"/>
          <w:u w:val="single"/>
        </w:rPr>
        <w:t>LE DTW REBBAHI NASSEREDDINE</w:t>
      </w:r>
    </w:p>
    <w:sectPr w:rsidR="00A94B5C" w:rsidRPr="004A5E37" w:rsidSect="00A429F8">
      <w:footerReference w:type="default" r:id="rId8"/>
      <w:pgSz w:w="10800" w:h="14400"/>
      <w:pgMar w:top="284" w:right="720" w:bottom="720" w:left="720" w:header="720" w:footer="227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287" w:rsidRDefault="00F96287" w:rsidP="00A429F8">
      <w:pPr>
        <w:spacing w:after="0" w:line="240" w:lineRule="auto"/>
      </w:pPr>
      <w:r>
        <w:separator/>
      </w:r>
    </w:p>
  </w:endnote>
  <w:endnote w:type="continuationSeparator" w:id="1">
    <w:p w:rsidR="00F96287" w:rsidRDefault="00F96287" w:rsidP="00A4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2394"/>
      <w:docPartObj>
        <w:docPartGallery w:val="Page Numbers (Bottom of Page)"/>
        <w:docPartUnique/>
      </w:docPartObj>
    </w:sdtPr>
    <w:sdtContent>
      <w:p w:rsidR="00A429F8" w:rsidRDefault="00F71D3E">
        <w:pPr>
          <w:pStyle w:val="Pieddepage"/>
          <w:jc w:val="right"/>
        </w:pPr>
        <w:fldSimple w:instr=" PAGE   \* MERGEFORMAT ">
          <w:r w:rsidR="00F23C72">
            <w:rPr>
              <w:noProof/>
            </w:rPr>
            <w:t>1</w:t>
          </w:r>
        </w:fldSimple>
      </w:p>
    </w:sdtContent>
  </w:sdt>
  <w:p w:rsidR="00A429F8" w:rsidRDefault="00A429F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287" w:rsidRDefault="00F96287" w:rsidP="00A429F8">
      <w:pPr>
        <w:spacing w:after="0" w:line="240" w:lineRule="auto"/>
      </w:pPr>
      <w:r>
        <w:separator/>
      </w:r>
    </w:p>
  </w:footnote>
  <w:footnote w:type="continuationSeparator" w:id="1">
    <w:p w:rsidR="00F96287" w:rsidRDefault="00F96287" w:rsidP="00A42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82485"/>
    <w:multiLevelType w:val="hybridMultilevel"/>
    <w:tmpl w:val="ADD2F9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4B5C"/>
    <w:rsid w:val="00127F33"/>
    <w:rsid w:val="001A7932"/>
    <w:rsid w:val="002573E6"/>
    <w:rsid w:val="00284BBD"/>
    <w:rsid w:val="00346B25"/>
    <w:rsid w:val="003E1F5A"/>
    <w:rsid w:val="004A5E37"/>
    <w:rsid w:val="00594207"/>
    <w:rsid w:val="007805DB"/>
    <w:rsid w:val="0080714D"/>
    <w:rsid w:val="0094287A"/>
    <w:rsid w:val="009712C0"/>
    <w:rsid w:val="00A429F8"/>
    <w:rsid w:val="00A47BA8"/>
    <w:rsid w:val="00A94B5C"/>
    <w:rsid w:val="00B10172"/>
    <w:rsid w:val="00BC38D1"/>
    <w:rsid w:val="00DB50AF"/>
    <w:rsid w:val="00E642F2"/>
    <w:rsid w:val="00E80981"/>
    <w:rsid w:val="00F23C72"/>
    <w:rsid w:val="00F71D3E"/>
    <w:rsid w:val="00F96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moyenne1-Accent5">
    <w:name w:val="Medium Grid 1 Accent 5"/>
    <w:basedOn w:val="TableauNormal"/>
    <w:uiPriority w:val="67"/>
    <w:rsid w:val="00A47B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A9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4B5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94B5C"/>
    <w:pPr>
      <w:ind w:left="720"/>
      <w:contextualSpacing/>
    </w:pPr>
  </w:style>
  <w:style w:type="table" w:styleId="Grilledutableau">
    <w:name w:val="Table Grid"/>
    <w:basedOn w:val="TableauNormal"/>
    <w:uiPriority w:val="59"/>
    <w:rsid w:val="004A5E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claire-Accent5">
    <w:name w:val="Light Grid Accent 5"/>
    <w:basedOn w:val="TableauNormal"/>
    <w:uiPriority w:val="62"/>
    <w:rsid w:val="00A429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En-tte">
    <w:name w:val="header"/>
    <w:basedOn w:val="Normal"/>
    <w:link w:val="En-tteCar"/>
    <w:uiPriority w:val="99"/>
    <w:semiHidden/>
    <w:unhideWhenUsed/>
    <w:rsid w:val="00A42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429F8"/>
  </w:style>
  <w:style w:type="paragraph" w:styleId="Pieddepage">
    <w:name w:val="footer"/>
    <w:basedOn w:val="Normal"/>
    <w:link w:val="PieddepageCar"/>
    <w:uiPriority w:val="99"/>
    <w:unhideWhenUsed/>
    <w:rsid w:val="00A42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29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rdkc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BALTI-TECH</dc:creator>
  <cp:lastModifiedBy>BALTI-TECH</cp:lastModifiedBy>
  <cp:revision>6</cp:revision>
  <dcterms:created xsi:type="dcterms:W3CDTF">2022-11-15T23:20:00Z</dcterms:created>
  <dcterms:modified xsi:type="dcterms:W3CDTF">2022-11-17T12:40:00Z</dcterms:modified>
</cp:coreProperties>
</file>