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08E5" w:rsidRDefault="00546245" w:rsidP="009D08E5">
      <w:pPr>
        <w:jc w:val="center"/>
        <w:rPr>
          <w:rFonts w:ascii="Arial" w:hAnsi="Arial" w:cs="Arial"/>
          <w:b/>
          <w:bCs/>
          <w:u w:val="single"/>
        </w:rPr>
      </w:pPr>
      <w:r>
        <w:rPr>
          <w:rFonts w:ascii="Arial" w:hAnsi="Arial" w:cs="Arial"/>
          <w:b/>
          <w:bCs/>
          <w:noProof/>
          <w:u w:val="single"/>
          <w:lang w:eastAsia="en-US"/>
        </w:rPr>
        <w:pict>
          <v:shapetype id="_x0000_t202" coordsize="21600,21600" o:spt="202" path="m,l,21600r21600,l21600,xe">
            <v:stroke joinstyle="miter"/>
            <v:path gradientshapeok="t" o:connecttype="rect"/>
          </v:shapetype>
          <v:shape id="_x0000_s1054" type="#_x0000_t202" style="position:absolute;left:0;text-align:left;margin-left:-48.85pt;margin-top:9.4pt;width:288.4pt;height:720.3pt;z-index:251660288;mso-width-relative:margin;mso-height-relative:margin">
            <v:textbox>
              <w:txbxContent>
                <w:p w:rsidR="008849A1" w:rsidRDefault="008849A1" w:rsidP="008849A1"/>
                <w:p w:rsidR="001F2365" w:rsidRDefault="001F2365" w:rsidP="008849A1"/>
                <w:p w:rsidR="001F2365" w:rsidRDefault="001F2365" w:rsidP="008849A1"/>
                <w:p w:rsidR="001F2365" w:rsidRDefault="001F2365" w:rsidP="008849A1"/>
                <w:p w:rsidR="001F2365" w:rsidRDefault="001F2365" w:rsidP="008849A1"/>
                <w:p w:rsidR="001F2365" w:rsidRDefault="00D87F5D" w:rsidP="008849A1">
                  <w:r>
                    <w:t xml:space="preserve">       </w:t>
                  </w:r>
                  <w:r w:rsidR="00CA17D2">
                    <w:t>L’An deux Mille Dix neuf et le vingt sept du mois d’Aout à 14H00 s’est tenue au siège de la ligue de wilaya de Football  - Guelma – une réunion du bureau de ligue sous la présidence de Monsieur SEKFALI MOHAMED, Président .</w:t>
                  </w:r>
                </w:p>
                <w:p w:rsidR="001F2365" w:rsidRDefault="001F2365" w:rsidP="008849A1">
                  <w:r>
                    <w:t>Etaient Présent</w:t>
                  </w:r>
                  <w:r w:rsidR="00CA17D2">
                    <w:t>s</w:t>
                  </w:r>
                  <w:r>
                    <w:t> :</w:t>
                  </w:r>
                </w:p>
                <w:p w:rsidR="001F2365" w:rsidRDefault="00384EE8" w:rsidP="00CA17D2">
                  <w:pPr>
                    <w:pStyle w:val="Paragraphedeliste"/>
                    <w:numPr>
                      <w:ilvl w:val="0"/>
                      <w:numId w:val="1"/>
                    </w:numPr>
                  </w:pPr>
                  <w:r>
                    <w:t xml:space="preserve">Mr </w:t>
                  </w:r>
                  <w:r w:rsidR="007D6228">
                    <w:t xml:space="preserve">SEKFALI </w:t>
                  </w:r>
                  <w:r w:rsidR="00CA17D2">
                    <w:t>MOHAMED, Président</w:t>
                  </w:r>
                </w:p>
                <w:p w:rsidR="00CA17D2" w:rsidRDefault="00CA17D2" w:rsidP="00E06ADB">
                  <w:pPr>
                    <w:pStyle w:val="Paragraphedeliste"/>
                    <w:numPr>
                      <w:ilvl w:val="0"/>
                      <w:numId w:val="1"/>
                    </w:numPr>
                  </w:pPr>
                  <w:r>
                    <w:t>Mr REBBAHI NASREDDINE, DTW</w:t>
                  </w:r>
                </w:p>
                <w:p w:rsidR="00CA17D2" w:rsidRDefault="00CA17D2" w:rsidP="00E06ADB">
                  <w:pPr>
                    <w:pStyle w:val="Paragraphedeliste"/>
                    <w:numPr>
                      <w:ilvl w:val="0"/>
                      <w:numId w:val="1"/>
                    </w:numPr>
                  </w:pPr>
                  <w:r>
                    <w:t>Mr DJERBOUH EMBAREK KARIM, Médecin</w:t>
                  </w:r>
                </w:p>
                <w:p w:rsidR="00CA17D2" w:rsidRDefault="00CA17D2" w:rsidP="00E06ADB">
                  <w:pPr>
                    <w:pStyle w:val="Paragraphedeliste"/>
                    <w:numPr>
                      <w:ilvl w:val="0"/>
                      <w:numId w:val="1"/>
                    </w:numPr>
                  </w:pPr>
                  <w:r>
                    <w:t>Mr ZIADA SALAH,</w:t>
                  </w:r>
                  <w:r w:rsidRPr="00CA17D2">
                    <w:rPr>
                      <w:b/>
                      <w:bCs/>
                    </w:rPr>
                    <w:t xml:space="preserve"> </w:t>
                  </w:r>
                  <w:r w:rsidRPr="00CA17D2">
                    <w:t xml:space="preserve">Président </w:t>
                  </w:r>
                  <w:r>
                    <w:t>CWA</w:t>
                  </w:r>
                </w:p>
                <w:p w:rsidR="00CA17D2" w:rsidRDefault="00CA17D2" w:rsidP="00E06ADB">
                  <w:pPr>
                    <w:pStyle w:val="Paragraphedeliste"/>
                    <w:numPr>
                      <w:ilvl w:val="0"/>
                      <w:numId w:val="1"/>
                    </w:numPr>
                  </w:pPr>
                  <w:r>
                    <w:t>Mr HAZEM HAMMA</w:t>
                  </w:r>
                </w:p>
                <w:p w:rsidR="00CA17D2" w:rsidRDefault="00CA17D2" w:rsidP="00E06ADB">
                  <w:pPr>
                    <w:pStyle w:val="Paragraphedeliste"/>
                    <w:numPr>
                      <w:ilvl w:val="0"/>
                      <w:numId w:val="1"/>
                    </w:numPr>
                  </w:pPr>
                  <w:r>
                    <w:t>Mr FEDDAOUI SAID</w:t>
                  </w:r>
                </w:p>
                <w:p w:rsidR="00CA17D2" w:rsidRDefault="00CA17D2" w:rsidP="00E06ADB">
                  <w:pPr>
                    <w:pStyle w:val="Paragraphedeliste"/>
                    <w:numPr>
                      <w:ilvl w:val="0"/>
                      <w:numId w:val="1"/>
                    </w:numPr>
                  </w:pPr>
                  <w:r>
                    <w:t>Mr DRABLIA RACHID</w:t>
                  </w:r>
                </w:p>
                <w:p w:rsidR="00CA17D2" w:rsidRDefault="00CA17D2" w:rsidP="00E06ADB">
                  <w:pPr>
                    <w:pStyle w:val="Paragraphedeliste"/>
                    <w:numPr>
                      <w:ilvl w:val="0"/>
                      <w:numId w:val="1"/>
                    </w:numPr>
                  </w:pPr>
                  <w:r>
                    <w:t>Mr SOUADKIA KADDOUR</w:t>
                  </w:r>
                </w:p>
                <w:p w:rsidR="00CA17D2" w:rsidRDefault="00CA17D2" w:rsidP="00E06ADB">
                  <w:pPr>
                    <w:pStyle w:val="Paragraphedeliste"/>
                    <w:numPr>
                      <w:ilvl w:val="0"/>
                      <w:numId w:val="1"/>
                    </w:numPr>
                  </w:pPr>
                  <w:r>
                    <w:t>Mr GUEROUI ABDERRAHMANR</w:t>
                  </w:r>
                </w:p>
                <w:p w:rsidR="00CA17D2" w:rsidRDefault="00CA17D2" w:rsidP="00E06ADB">
                  <w:pPr>
                    <w:pStyle w:val="Paragraphedeliste"/>
                    <w:numPr>
                      <w:ilvl w:val="0"/>
                      <w:numId w:val="1"/>
                    </w:numPr>
                  </w:pPr>
                  <w:r>
                    <w:t>Mr AMIRA BADREZZAMEN</w:t>
                  </w:r>
                </w:p>
                <w:p w:rsidR="00F77B43" w:rsidRPr="00CA17D2" w:rsidRDefault="00F77B43" w:rsidP="005B0C37">
                  <w:pPr>
                    <w:pStyle w:val="Paragraphedeliste"/>
                  </w:pPr>
                </w:p>
                <w:p w:rsidR="00F77B43" w:rsidRPr="00CA17D2" w:rsidRDefault="00F77B43" w:rsidP="00F77B43">
                  <w:r w:rsidRPr="00CA17D2">
                    <w:t>Absence Excusé :</w:t>
                  </w:r>
                </w:p>
                <w:p w:rsidR="00F77B43" w:rsidRPr="00CA17D2" w:rsidRDefault="00F77B43" w:rsidP="00CA17D2">
                  <w:pPr>
                    <w:pStyle w:val="Paragraphedeliste"/>
                    <w:numPr>
                      <w:ilvl w:val="0"/>
                      <w:numId w:val="2"/>
                    </w:numPr>
                  </w:pPr>
                  <w:r w:rsidRPr="00CA17D2">
                    <w:t xml:space="preserve">Mr </w:t>
                  </w:r>
                  <w:r w:rsidR="00CA17D2">
                    <w:t>MAGHMOULI DJAMEL EDDINE</w:t>
                  </w:r>
                </w:p>
                <w:p w:rsidR="00B67A85" w:rsidRPr="00CA17D2" w:rsidRDefault="00B67A85" w:rsidP="00B67A85">
                  <w:pPr>
                    <w:pStyle w:val="Paragraphedeliste"/>
                  </w:pPr>
                </w:p>
                <w:p w:rsidR="005B0C37" w:rsidRDefault="005B0C37" w:rsidP="00FC20E4"/>
                <w:p w:rsidR="00FC20E4" w:rsidRPr="005B0C37" w:rsidRDefault="00FC20E4" w:rsidP="005B0C37">
                  <w:pPr>
                    <w:shd w:val="clear" w:color="auto" w:fill="A6A6A6" w:themeFill="background1" w:themeFillShade="A6"/>
                    <w:jc w:val="center"/>
                    <w:rPr>
                      <w:b/>
                      <w:bCs/>
                      <w:sz w:val="28"/>
                      <w:szCs w:val="28"/>
                    </w:rPr>
                  </w:pPr>
                  <w:r w:rsidRPr="005B0C37">
                    <w:rPr>
                      <w:b/>
                      <w:bCs/>
                      <w:sz w:val="28"/>
                      <w:szCs w:val="28"/>
                    </w:rPr>
                    <w:t>Ordre du Jour</w:t>
                  </w:r>
                </w:p>
                <w:p w:rsidR="009262C0" w:rsidRDefault="009262C0" w:rsidP="00FC20E4">
                  <w:pPr>
                    <w:jc w:val="center"/>
                  </w:pPr>
                </w:p>
                <w:p w:rsidR="00FC20E4" w:rsidRDefault="00FC20E4" w:rsidP="00CE1580">
                  <w:pPr>
                    <w:pStyle w:val="Paragraphedeliste"/>
                    <w:numPr>
                      <w:ilvl w:val="0"/>
                      <w:numId w:val="4"/>
                    </w:numPr>
                  </w:pPr>
                  <w:r>
                    <w:t>Préparation de la saison : 201</w:t>
                  </w:r>
                  <w:r w:rsidR="00CE1580">
                    <w:t>9</w:t>
                  </w:r>
                  <w:r>
                    <w:t>-20</w:t>
                  </w:r>
                  <w:r w:rsidR="00CE1580">
                    <w:t>20.</w:t>
                  </w:r>
                </w:p>
                <w:p w:rsidR="00FC20E4" w:rsidRDefault="00CE1580" w:rsidP="00E06ADB">
                  <w:pPr>
                    <w:pStyle w:val="Paragraphedeliste"/>
                    <w:numPr>
                      <w:ilvl w:val="0"/>
                      <w:numId w:val="4"/>
                    </w:numPr>
                  </w:pPr>
                  <w:r>
                    <w:t>Situation des Engagements 2019-2020.</w:t>
                  </w:r>
                </w:p>
                <w:p w:rsidR="00CE1580" w:rsidRDefault="00CE1580" w:rsidP="00E06ADB">
                  <w:pPr>
                    <w:pStyle w:val="Paragraphedeliste"/>
                    <w:numPr>
                      <w:ilvl w:val="0"/>
                      <w:numId w:val="4"/>
                    </w:numPr>
                  </w:pPr>
                  <w:r>
                    <w:t>Divers.</w:t>
                  </w:r>
                </w:p>
                <w:p w:rsidR="005B0C37" w:rsidRDefault="005B0C37" w:rsidP="005B0C37">
                  <w:pPr>
                    <w:ind w:left="360"/>
                  </w:pPr>
                </w:p>
                <w:p w:rsidR="005B0C37" w:rsidRDefault="00D87F5D" w:rsidP="006B7AE6">
                  <w:pPr>
                    <w:ind w:firstLine="142"/>
                  </w:pPr>
                  <w:r>
                    <w:t xml:space="preserve">   </w:t>
                  </w:r>
                  <w:r w:rsidR="00B04966">
                    <w:t>Ouvrant la séance par les salutations d’usage, le Président souhaita la bienvenue à l’assistance et informa l’ensemble que le quorum est atteint par la présence de membres présents et par conséquent le bureau peut valablement délibérer.</w:t>
                  </w:r>
                </w:p>
                <w:p w:rsidR="00B04966" w:rsidRDefault="00D87F5D" w:rsidP="00092A11">
                  <w:pPr>
                    <w:ind w:firstLine="142"/>
                  </w:pPr>
                  <w:r>
                    <w:t xml:space="preserve">   </w:t>
                  </w:r>
                  <w:r w:rsidR="00B04966">
                    <w:t>Le Président annonça ensuite les points inscrits à l’ordre du jour et entama d’emblée le premier point à savoir la préparation de la saison 2019-2020, a ce sujet le président exhorta l’ensemble des acteurs à faire preuve d’ engagement responsable pour la réussite de la saison et s’impliquer d</w:t>
                  </w:r>
                  <w:r w:rsidR="00092A11">
                    <w:t>’</w:t>
                  </w:r>
                  <w:r w:rsidR="00B04966">
                    <w:t xml:space="preserve">avantage dans l’application des règlements pour mener à bien les missions confiées à chacun de nous comme il attira l’attention des membres présents sur la nécessité de consulté le Site de la ligue pour s’informer aux moments </w:t>
                  </w:r>
                  <w:r w:rsidR="00092A11">
                    <w:t xml:space="preserve">opportuns </w:t>
                  </w:r>
                  <w:r w:rsidR="00B04966">
                    <w:t>de toutes les situations et agir en conséquence le respect d</w:t>
                  </w:r>
                  <w:r w:rsidR="00092A11">
                    <w:t>es instructions de la FAF en ma</w:t>
                  </w:r>
                  <w:r w:rsidR="00B04966">
                    <w:t>t</w:t>
                  </w:r>
                  <w:r w:rsidR="00092A11">
                    <w:t>i</w:t>
                  </w:r>
                  <w:r w:rsidR="00B04966">
                    <w:t xml:space="preserve">ère de règlements doivent être observées avec rigueur et sans distinction dans cet même ordre d’idées une communication   </w:t>
                  </w:r>
                  <w:r w:rsidR="00BA66A2">
                    <w:t xml:space="preserve">des agents </w:t>
                  </w:r>
                </w:p>
              </w:txbxContent>
            </v:textbox>
          </v:shape>
        </w:pict>
      </w:r>
    </w:p>
    <w:p w:rsidR="009D08E5" w:rsidRDefault="00546245" w:rsidP="009D08E5">
      <w:pPr>
        <w:rPr>
          <w:rFonts w:ascii="Arial" w:hAnsi="Arial" w:cs="Arial"/>
          <w:b/>
          <w:bCs/>
          <w:u w:val="single"/>
        </w:rPr>
      </w:pPr>
      <w:r>
        <w:rPr>
          <w:rFonts w:ascii="Arial" w:hAnsi="Arial" w:cs="Arial"/>
          <w:b/>
          <w:bCs/>
          <w:noProof/>
          <w:u w:val="single"/>
          <w:lang w:bidi="ar-SA"/>
        </w:rPr>
        <w:pict>
          <v:rect id="_x0000_s1056" style="position:absolute;margin-left:-31.95pt;margin-top:4.2pt;width:224pt;height:47.75pt;z-index:251662336;mso-wrap-style:none">
            <v:textbox>
              <w:txbxContent>
                <w:p w:rsidR="008849A1" w:rsidRDefault="00546245">
                  <w: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6" type="#_x0000_t161" style="width:213.75pt;height:44.25pt" adj="5665" fillcolor="black">
                        <v:shadow color="#868686"/>
                        <v:textpath style="font-family:&quot;Impact&quot;;v-text-kern:t" trim="t" fitpath="t" xscale="f" string="REUNION BUREAU N°01&#10;SEANCE DU 27-08-2019"/>
                      </v:shape>
                    </w:pict>
                  </w:r>
                </w:p>
              </w:txbxContent>
            </v:textbox>
          </v:rect>
        </w:pict>
      </w:r>
      <w:r w:rsidRPr="00546245">
        <w:rPr>
          <w:rFonts w:ascii="Arial" w:hAnsi="Arial" w:cs="Arial"/>
          <w:b/>
          <w:bCs/>
          <w:u w:val="single"/>
        </w:rPr>
        <w:pict>
          <v:shape id="_x0000_i1025" type="#_x0000_t161" style="width:204.75pt;height:60pt" adj="5665" fillcolor="black">
            <v:shadow color="#868686"/>
            <v:textpath style="font-family:&quot;Impact&quot;;v-text-kern:t" trim="t" fitpath="t" xscale="f" string="Votre texte ici"/>
          </v:shape>
        </w:pict>
      </w: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ind w:left="1416"/>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546245" w:rsidP="00596781">
      <w:pPr>
        <w:jc w:val="center"/>
        <w:rPr>
          <w:rFonts w:ascii="Arial" w:hAnsi="Arial" w:cs="Arial"/>
          <w:b/>
          <w:bCs/>
          <w:u w:val="single"/>
        </w:rPr>
      </w:pPr>
      <w:r>
        <w:rPr>
          <w:rFonts w:ascii="Arial" w:hAnsi="Arial" w:cs="Arial"/>
          <w:b/>
          <w:bCs/>
          <w:noProof/>
          <w:u w:val="single"/>
          <w:lang w:bidi="ar-SA"/>
        </w:rPr>
        <w:pict>
          <v:shape id="_x0000_s1057" type="#_x0000_t202" style="position:absolute;left:0;text-align:left;margin-left:-11.6pt;margin-top:9.4pt;width:286.5pt;height:720.3pt;z-index:251663360;mso-width-relative:margin;mso-height-relative:margin">
            <v:textbox style="mso-next-textbox:#_x0000_s1057">
              <w:txbxContent>
                <w:p w:rsidR="00E8689A" w:rsidRDefault="00BA66A2" w:rsidP="00E8689A">
                  <w:r>
                    <w:t>Désignés pour l’opération d’homologation des terrains fut déroulée</w:t>
                  </w:r>
                  <w:r w:rsidR="002C4E39">
                    <w:t xml:space="preserve"> le </w:t>
                  </w:r>
                  <w:r w:rsidR="002C4E39" w:rsidRPr="002C4E39">
                    <w:rPr>
                      <w:b/>
                      <w:bCs/>
                    </w:rPr>
                    <w:t>04/09/2019</w:t>
                  </w:r>
                  <w:r w:rsidR="002C4E39">
                    <w:t xml:space="preserve"> </w:t>
                  </w:r>
                  <w:r>
                    <w:t xml:space="preserve"> comme suit :</w:t>
                  </w:r>
                </w:p>
                <w:tbl>
                  <w:tblPr>
                    <w:tblStyle w:val="Grilledutableau"/>
                    <w:tblW w:w="0" w:type="auto"/>
                    <w:tblLook w:val="04A0"/>
                  </w:tblPr>
                  <w:tblGrid>
                    <w:gridCol w:w="2376"/>
                    <w:gridCol w:w="1985"/>
                    <w:gridCol w:w="992"/>
                  </w:tblGrid>
                  <w:tr w:rsidR="002C4E39" w:rsidRPr="00BA66A2" w:rsidTr="002C4E39">
                    <w:tc>
                      <w:tcPr>
                        <w:tcW w:w="23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hideMark/>
                      </w:tcPr>
                      <w:p w:rsidR="002C4E39" w:rsidRPr="002C4E39" w:rsidRDefault="002C4E39" w:rsidP="00BA66A2">
                        <w:pPr>
                          <w:jc w:val="center"/>
                          <w:rPr>
                            <w:rFonts w:asciiTheme="majorBidi" w:hAnsiTheme="majorBidi" w:cstheme="majorBidi"/>
                          </w:rPr>
                        </w:pPr>
                        <w:r w:rsidRPr="002C4E39">
                          <w:rPr>
                            <w:rFonts w:asciiTheme="majorBidi" w:hAnsiTheme="majorBidi" w:cstheme="majorBidi"/>
                          </w:rPr>
                          <w:t>Membres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hideMark/>
                      </w:tcPr>
                      <w:p w:rsidR="002C4E39" w:rsidRPr="002C4E39" w:rsidRDefault="002C4E39" w:rsidP="00BA66A2">
                        <w:pPr>
                          <w:jc w:val="center"/>
                          <w:rPr>
                            <w:rFonts w:asciiTheme="majorBidi" w:hAnsiTheme="majorBidi" w:cstheme="majorBidi"/>
                          </w:rPr>
                        </w:pPr>
                        <w:r w:rsidRPr="002C4E39">
                          <w:rPr>
                            <w:rFonts w:asciiTheme="majorBidi" w:hAnsiTheme="majorBidi" w:cstheme="majorBidi"/>
                          </w:rPr>
                          <w:t>Stades</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hideMark/>
                      </w:tcPr>
                      <w:p w:rsidR="002C4E39" w:rsidRPr="002C4E39" w:rsidRDefault="002C4E39" w:rsidP="00BA66A2">
                        <w:pPr>
                          <w:jc w:val="center"/>
                          <w:rPr>
                            <w:rFonts w:asciiTheme="majorBidi" w:hAnsiTheme="majorBidi" w:cstheme="majorBidi"/>
                          </w:rPr>
                        </w:pPr>
                        <w:r w:rsidRPr="002C4E39">
                          <w:rPr>
                            <w:rFonts w:asciiTheme="majorBidi" w:hAnsiTheme="majorBidi" w:cstheme="majorBidi"/>
                          </w:rPr>
                          <w:t>Heurs</w:t>
                        </w:r>
                      </w:p>
                    </w:tc>
                  </w:tr>
                  <w:tr w:rsidR="002C4E39" w:rsidRPr="00BA66A2" w:rsidTr="002C4E39">
                    <w:trPr>
                      <w:trHeight w:val="297"/>
                    </w:trPr>
                    <w:tc>
                      <w:tcPr>
                        <w:tcW w:w="2376" w:type="dxa"/>
                        <w:vMerge w:val="restart"/>
                        <w:tcBorders>
                          <w:top w:val="single" w:sz="4" w:space="0" w:color="000000" w:themeColor="text1"/>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DRABLIA  -  KRIBES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OUED CHEHAM</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09h00</w:t>
                        </w:r>
                      </w:p>
                    </w:tc>
                  </w:tr>
                  <w:tr w:rsidR="002C4E39" w:rsidRPr="00BA66A2" w:rsidTr="002C4E39">
                    <w:trPr>
                      <w:trHeight w:val="284"/>
                    </w:trPr>
                    <w:tc>
                      <w:tcPr>
                        <w:tcW w:w="2376" w:type="dxa"/>
                        <w:vMerge/>
                        <w:tcBorders>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p>
                    </w:tc>
                    <w:tc>
                      <w:tcPr>
                        <w:tcW w:w="1985" w:type="dxa"/>
                        <w:tcBorders>
                          <w:top w:val="single" w:sz="4" w:space="0" w:color="auto"/>
                          <w:left w:val="single" w:sz="4" w:space="0" w:color="000000" w:themeColor="text1"/>
                          <w:bottom w:val="single" w:sz="4" w:space="0" w:color="auto"/>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H.N’BAILS</w:t>
                        </w:r>
                      </w:p>
                    </w:tc>
                    <w:tc>
                      <w:tcPr>
                        <w:tcW w:w="992" w:type="dxa"/>
                        <w:tcBorders>
                          <w:top w:val="single" w:sz="4" w:space="0" w:color="auto"/>
                          <w:left w:val="single" w:sz="4" w:space="0" w:color="000000" w:themeColor="text1"/>
                          <w:bottom w:val="single" w:sz="4" w:space="0" w:color="auto"/>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10h00</w:t>
                        </w:r>
                      </w:p>
                    </w:tc>
                  </w:tr>
                  <w:tr w:rsidR="002C4E39" w:rsidRPr="00BA66A2" w:rsidTr="002C4E39">
                    <w:trPr>
                      <w:trHeight w:val="284"/>
                    </w:trPr>
                    <w:tc>
                      <w:tcPr>
                        <w:tcW w:w="2376" w:type="dxa"/>
                        <w:vMerge/>
                        <w:tcBorders>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p>
                    </w:tc>
                    <w:tc>
                      <w:tcPr>
                        <w:tcW w:w="1985" w:type="dxa"/>
                        <w:tcBorders>
                          <w:top w:val="single" w:sz="4" w:space="0" w:color="auto"/>
                          <w:left w:val="single" w:sz="4" w:space="0" w:color="000000" w:themeColor="text1"/>
                          <w:bottom w:val="single" w:sz="4" w:space="0" w:color="auto"/>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DAHOUARA</w:t>
                        </w:r>
                      </w:p>
                    </w:tc>
                    <w:tc>
                      <w:tcPr>
                        <w:tcW w:w="992" w:type="dxa"/>
                        <w:tcBorders>
                          <w:top w:val="single" w:sz="4" w:space="0" w:color="auto"/>
                          <w:left w:val="single" w:sz="4" w:space="0" w:color="000000" w:themeColor="text1"/>
                          <w:bottom w:val="single" w:sz="4" w:space="0" w:color="auto"/>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11H00</w:t>
                        </w:r>
                      </w:p>
                    </w:tc>
                  </w:tr>
                  <w:tr w:rsidR="002C4E39" w:rsidRPr="00BA66A2" w:rsidTr="002C4E39">
                    <w:trPr>
                      <w:trHeight w:val="284"/>
                    </w:trPr>
                    <w:tc>
                      <w:tcPr>
                        <w:tcW w:w="2376" w:type="dxa"/>
                        <w:vMerge/>
                        <w:tcBorders>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p>
                    </w:tc>
                    <w:tc>
                      <w:tcPr>
                        <w:tcW w:w="1985" w:type="dxa"/>
                        <w:tcBorders>
                          <w:top w:val="single" w:sz="4" w:space="0" w:color="auto"/>
                          <w:left w:val="single" w:sz="4" w:space="0" w:color="000000" w:themeColor="text1"/>
                          <w:bottom w:val="single" w:sz="4" w:space="0" w:color="auto"/>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MEDJEZ SFA</w:t>
                        </w:r>
                      </w:p>
                    </w:tc>
                    <w:tc>
                      <w:tcPr>
                        <w:tcW w:w="992" w:type="dxa"/>
                        <w:tcBorders>
                          <w:top w:val="single" w:sz="4" w:space="0" w:color="auto"/>
                          <w:left w:val="single" w:sz="4" w:space="0" w:color="000000" w:themeColor="text1"/>
                          <w:bottom w:val="single" w:sz="4" w:space="0" w:color="auto"/>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13H00</w:t>
                        </w:r>
                      </w:p>
                    </w:tc>
                  </w:tr>
                  <w:tr w:rsidR="002C4E39" w:rsidRPr="00BA66A2" w:rsidTr="002C4E39">
                    <w:trPr>
                      <w:trHeight w:val="284"/>
                    </w:trPr>
                    <w:tc>
                      <w:tcPr>
                        <w:tcW w:w="2376" w:type="dxa"/>
                        <w:vMerge/>
                        <w:tcBorders>
                          <w:left w:val="single" w:sz="4" w:space="0" w:color="000000" w:themeColor="text1"/>
                          <w:bottom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p>
                    </w:tc>
                    <w:tc>
                      <w:tcPr>
                        <w:tcW w:w="1985" w:type="dxa"/>
                        <w:tcBorders>
                          <w:top w:val="single" w:sz="4" w:space="0" w:color="auto"/>
                          <w:left w:val="single" w:sz="4" w:space="0" w:color="000000" w:themeColor="text1"/>
                          <w:bottom w:val="single" w:sz="4" w:space="0" w:color="auto"/>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OUED FRAGHA</w:t>
                        </w:r>
                      </w:p>
                    </w:tc>
                    <w:tc>
                      <w:tcPr>
                        <w:tcW w:w="992" w:type="dxa"/>
                        <w:tcBorders>
                          <w:top w:val="single" w:sz="4" w:space="0" w:color="auto"/>
                          <w:left w:val="single" w:sz="4" w:space="0" w:color="000000" w:themeColor="text1"/>
                          <w:bottom w:val="single" w:sz="4" w:space="0" w:color="auto"/>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14H00</w:t>
                        </w:r>
                      </w:p>
                    </w:tc>
                  </w:tr>
                  <w:tr w:rsidR="002C4E39" w:rsidRPr="00BA66A2" w:rsidTr="002C4E39">
                    <w:trPr>
                      <w:trHeight w:val="389"/>
                    </w:trPr>
                    <w:tc>
                      <w:tcPr>
                        <w:tcW w:w="2376" w:type="dxa"/>
                        <w:vMerge w:val="restart"/>
                        <w:tcBorders>
                          <w:top w:val="single" w:sz="4" w:space="0" w:color="000000" w:themeColor="text1"/>
                          <w:left w:val="single" w:sz="4" w:space="0" w:color="000000" w:themeColor="text1"/>
                          <w:right w:val="single" w:sz="4" w:space="0" w:color="000000" w:themeColor="text1"/>
                        </w:tcBorders>
                      </w:tcPr>
                      <w:p w:rsidR="002C4E39" w:rsidRPr="002C4E39" w:rsidRDefault="002C4E39" w:rsidP="00BA66A2">
                        <w:pPr>
                          <w:jc w:val="center"/>
                          <w:rPr>
                            <w:rFonts w:asciiTheme="majorBidi" w:hAnsiTheme="majorBidi" w:cstheme="majorBidi"/>
                            <w:sz w:val="20"/>
                            <w:szCs w:val="20"/>
                          </w:rPr>
                        </w:pPr>
                      </w:p>
                      <w:p w:rsidR="002C4E39" w:rsidRPr="002C4E39" w:rsidRDefault="002C4E39" w:rsidP="00BA66A2">
                        <w:pPr>
                          <w:jc w:val="center"/>
                          <w:rPr>
                            <w:rFonts w:asciiTheme="majorBidi" w:hAnsiTheme="majorBidi" w:cstheme="majorBidi"/>
                            <w:sz w:val="20"/>
                            <w:szCs w:val="20"/>
                          </w:rPr>
                        </w:pPr>
                      </w:p>
                      <w:p w:rsidR="002C4E39" w:rsidRPr="002C4E39" w:rsidRDefault="002C4E39" w:rsidP="002C4E39">
                        <w:pPr>
                          <w:rPr>
                            <w:rFonts w:asciiTheme="majorBidi" w:hAnsiTheme="majorBidi" w:cstheme="majorBidi"/>
                            <w:sz w:val="20"/>
                            <w:szCs w:val="20"/>
                          </w:rPr>
                        </w:pPr>
                        <w:r>
                          <w:rPr>
                            <w:rFonts w:asciiTheme="majorBidi" w:hAnsiTheme="majorBidi" w:cstheme="majorBidi"/>
                            <w:sz w:val="20"/>
                            <w:szCs w:val="20"/>
                          </w:rPr>
                          <w:t xml:space="preserve">FEDDAOUI  - </w:t>
                        </w:r>
                        <w:r w:rsidRPr="002C4E39">
                          <w:rPr>
                            <w:rFonts w:asciiTheme="majorBidi" w:hAnsiTheme="majorBidi" w:cstheme="majorBidi"/>
                            <w:sz w:val="20"/>
                            <w:szCs w:val="20"/>
                          </w:rPr>
                          <w:t>SOUILAH</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PONT BOUCHEGOUF</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09h00</w:t>
                        </w:r>
                      </w:p>
                    </w:tc>
                  </w:tr>
                  <w:tr w:rsidR="002C4E39" w:rsidRPr="00BA66A2" w:rsidTr="002C4E39">
                    <w:trPr>
                      <w:trHeight w:val="393"/>
                    </w:trPr>
                    <w:tc>
                      <w:tcPr>
                        <w:tcW w:w="2376" w:type="dxa"/>
                        <w:vMerge/>
                        <w:tcBorders>
                          <w:left w:val="single" w:sz="4" w:space="0" w:color="000000" w:themeColor="text1"/>
                          <w:right w:val="single" w:sz="4" w:space="0" w:color="000000" w:themeColor="text1"/>
                        </w:tcBorders>
                        <w:hideMark/>
                      </w:tcPr>
                      <w:p w:rsidR="002C4E39" w:rsidRPr="002C4E39" w:rsidRDefault="002C4E39" w:rsidP="00BA66A2">
                        <w:pPr>
                          <w:jc w:val="center"/>
                          <w:rPr>
                            <w:rFonts w:asciiTheme="majorBidi" w:hAnsiTheme="majorBidi" w:cstheme="majorBidi"/>
                            <w:sz w:val="20"/>
                            <w:szCs w:val="20"/>
                          </w:rPr>
                        </w:pPr>
                      </w:p>
                    </w:tc>
                    <w:tc>
                      <w:tcPr>
                        <w:tcW w:w="1985" w:type="dxa"/>
                        <w:tcBorders>
                          <w:top w:val="single" w:sz="4" w:space="0" w:color="auto"/>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SIDI AISSA</w:t>
                        </w:r>
                      </w:p>
                    </w:tc>
                    <w:tc>
                      <w:tcPr>
                        <w:tcW w:w="992" w:type="dxa"/>
                        <w:tcBorders>
                          <w:top w:val="single" w:sz="4" w:space="0" w:color="auto"/>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10h00</w:t>
                        </w:r>
                      </w:p>
                    </w:tc>
                  </w:tr>
                  <w:tr w:rsidR="002C4E39" w:rsidRPr="00BA66A2" w:rsidTr="002C4E39">
                    <w:trPr>
                      <w:trHeight w:val="393"/>
                    </w:trPr>
                    <w:tc>
                      <w:tcPr>
                        <w:tcW w:w="2376" w:type="dxa"/>
                        <w:vMerge/>
                        <w:tcBorders>
                          <w:left w:val="single" w:sz="4" w:space="0" w:color="000000" w:themeColor="text1"/>
                          <w:right w:val="single" w:sz="4" w:space="0" w:color="000000" w:themeColor="text1"/>
                        </w:tcBorders>
                        <w:hideMark/>
                      </w:tcPr>
                      <w:p w:rsidR="002C4E39" w:rsidRPr="002C4E39" w:rsidRDefault="002C4E39" w:rsidP="00BA66A2">
                        <w:pPr>
                          <w:jc w:val="center"/>
                          <w:rPr>
                            <w:rFonts w:asciiTheme="majorBidi" w:hAnsiTheme="majorBidi" w:cstheme="majorBidi"/>
                            <w:sz w:val="20"/>
                            <w:szCs w:val="20"/>
                          </w:rPr>
                        </w:pPr>
                      </w:p>
                    </w:tc>
                    <w:tc>
                      <w:tcPr>
                        <w:tcW w:w="1985" w:type="dxa"/>
                        <w:tcBorders>
                          <w:top w:val="single" w:sz="4" w:space="0" w:color="auto"/>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BENI MEZLINE</w:t>
                        </w:r>
                      </w:p>
                    </w:tc>
                    <w:tc>
                      <w:tcPr>
                        <w:tcW w:w="992" w:type="dxa"/>
                        <w:tcBorders>
                          <w:top w:val="single" w:sz="4" w:space="0" w:color="auto"/>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11H00</w:t>
                        </w:r>
                      </w:p>
                    </w:tc>
                  </w:tr>
                  <w:tr w:rsidR="002C4E39" w:rsidRPr="00BA66A2" w:rsidTr="002C4E39">
                    <w:trPr>
                      <w:trHeight w:val="393"/>
                    </w:trPr>
                    <w:tc>
                      <w:tcPr>
                        <w:tcW w:w="2376" w:type="dxa"/>
                        <w:vMerge/>
                        <w:tcBorders>
                          <w:left w:val="single" w:sz="4" w:space="0" w:color="000000" w:themeColor="text1"/>
                          <w:bottom w:val="single" w:sz="4" w:space="0" w:color="000000" w:themeColor="text1"/>
                          <w:right w:val="single" w:sz="4" w:space="0" w:color="000000" w:themeColor="text1"/>
                        </w:tcBorders>
                        <w:hideMark/>
                      </w:tcPr>
                      <w:p w:rsidR="002C4E39" w:rsidRPr="002C4E39" w:rsidRDefault="002C4E39" w:rsidP="00BA66A2">
                        <w:pPr>
                          <w:jc w:val="center"/>
                          <w:rPr>
                            <w:rFonts w:asciiTheme="majorBidi" w:hAnsiTheme="majorBidi" w:cstheme="majorBidi"/>
                            <w:sz w:val="20"/>
                            <w:szCs w:val="20"/>
                          </w:rPr>
                        </w:pPr>
                      </w:p>
                    </w:tc>
                    <w:tc>
                      <w:tcPr>
                        <w:tcW w:w="1985" w:type="dxa"/>
                        <w:tcBorders>
                          <w:top w:val="single" w:sz="4" w:space="0" w:color="auto"/>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BELKHIER</w:t>
                        </w:r>
                      </w:p>
                    </w:tc>
                    <w:tc>
                      <w:tcPr>
                        <w:tcW w:w="992" w:type="dxa"/>
                        <w:tcBorders>
                          <w:top w:val="single" w:sz="4" w:space="0" w:color="auto"/>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13H00</w:t>
                        </w:r>
                      </w:p>
                    </w:tc>
                  </w:tr>
                  <w:tr w:rsidR="002C4E39" w:rsidRPr="00BA66A2" w:rsidTr="002C4E39">
                    <w:trPr>
                      <w:trHeight w:val="284"/>
                    </w:trPr>
                    <w:tc>
                      <w:tcPr>
                        <w:tcW w:w="2376" w:type="dxa"/>
                        <w:vMerge w:val="restart"/>
                        <w:tcBorders>
                          <w:top w:val="single" w:sz="4" w:space="0" w:color="000000" w:themeColor="text1"/>
                          <w:left w:val="single" w:sz="4" w:space="0" w:color="000000" w:themeColor="text1"/>
                          <w:right w:val="single" w:sz="4" w:space="0" w:color="000000" w:themeColor="text1"/>
                        </w:tcBorders>
                      </w:tcPr>
                      <w:p w:rsidR="002C4E39" w:rsidRPr="002C4E39" w:rsidRDefault="002C4E39" w:rsidP="00BA66A2">
                        <w:pPr>
                          <w:jc w:val="center"/>
                          <w:rPr>
                            <w:rFonts w:asciiTheme="majorBidi" w:hAnsiTheme="majorBidi" w:cstheme="majorBidi"/>
                            <w:sz w:val="20"/>
                            <w:szCs w:val="20"/>
                          </w:rPr>
                        </w:pPr>
                      </w:p>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AMIRA  -  SOUADKIA</w:t>
                        </w:r>
                      </w:p>
                    </w:tc>
                    <w:tc>
                      <w:tcPr>
                        <w:tcW w:w="1985" w:type="dxa"/>
                        <w:tcBorders>
                          <w:top w:val="single" w:sz="4" w:space="0" w:color="auto"/>
                          <w:left w:val="single" w:sz="4" w:space="0" w:color="000000" w:themeColor="text1"/>
                          <w:bottom w:val="single" w:sz="4" w:space="0" w:color="auto"/>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AIN LARBI</w:t>
                        </w:r>
                      </w:p>
                    </w:tc>
                    <w:tc>
                      <w:tcPr>
                        <w:tcW w:w="992" w:type="dxa"/>
                        <w:tcBorders>
                          <w:top w:val="single" w:sz="4" w:space="0" w:color="auto"/>
                          <w:left w:val="single" w:sz="4" w:space="0" w:color="000000" w:themeColor="text1"/>
                          <w:bottom w:val="single" w:sz="4" w:space="0" w:color="auto"/>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09H00</w:t>
                        </w:r>
                      </w:p>
                    </w:tc>
                  </w:tr>
                  <w:tr w:rsidR="002C4E39" w:rsidRPr="00BA66A2" w:rsidTr="002C4E39">
                    <w:trPr>
                      <w:trHeight w:val="284"/>
                    </w:trPr>
                    <w:tc>
                      <w:tcPr>
                        <w:tcW w:w="2376" w:type="dxa"/>
                        <w:vMerge/>
                        <w:tcBorders>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p>
                    </w:tc>
                    <w:tc>
                      <w:tcPr>
                        <w:tcW w:w="1985" w:type="dxa"/>
                        <w:tcBorders>
                          <w:top w:val="single" w:sz="4" w:space="0" w:color="auto"/>
                          <w:left w:val="single" w:sz="4" w:space="0" w:color="000000" w:themeColor="text1"/>
                          <w:bottom w:val="single" w:sz="4" w:space="0" w:color="auto"/>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AIN MAKHLOUF</w:t>
                        </w:r>
                      </w:p>
                    </w:tc>
                    <w:tc>
                      <w:tcPr>
                        <w:tcW w:w="992" w:type="dxa"/>
                        <w:tcBorders>
                          <w:top w:val="single" w:sz="4" w:space="0" w:color="auto"/>
                          <w:left w:val="single" w:sz="4" w:space="0" w:color="000000" w:themeColor="text1"/>
                          <w:bottom w:val="single" w:sz="4" w:space="0" w:color="auto"/>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10H00</w:t>
                        </w:r>
                      </w:p>
                    </w:tc>
                  </w:tr>
                  <w:tr w:rsidR="002C4E39" w:rsidRPr="00BA66A2" w:rsidTr="002C4E39">
                    <w:trPr>
                      <w:trHeight w:val="311"/>
                    </w:trPr>
                    <w:tc>
                      <w:tcPr>
                        <w:tcW w:w="2376" w:type="dxa"/>
                        <w:vMerge/>
                        <w:tcBorders>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AIN ARKO</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11H00</w:t>
                        </w:r>
                      </w:p>
                    </w:tc>
                  </w:tr>
                  <w:tr w:rsidR="002C4E39" w:rsidRPr="00BA66A2" w:rsidTr="002C4E39">
                    <w:trPr>
                      <w:trHeight w:val="311"/>
                    </w:trPr>
                    <w:tc>
                      <w:tcPr>
                        <w:tcW w:w="2376" w:type="dxa"/>
                        <w:vMerge w:val="restart"/>
                        <w:tcBorders>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ZIADA  -  BELKHIER</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BENDJERRAH</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09H00</w:t>
                        </w:r>
                      </w:p>
                    </w:tc>
                  </w:tr>
                  <w:tr w:rsidR="002C4E39" w:rsidRPr="00BA66A2" w:rsidTr="002C4E39">
                    <w:trPr>
                      <w:trHeight w:val="311"/>
                    </w:trPr>
                    <w:tc>
                      <w:tcPr>
                        <w:tcW w:w="2376" w:type="dxa"/>
                        <w:vMerge/>
                        <w:tcBorders>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EL FEDJOUDJ</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10H00</w:t>
                        </w:r>
                      </w:p>
                    </w:tc>
                  </w:tr>
                  <w:tr w:rsidR="002C4E39" w:rsidRPr="00BA66A2" w:rsidTr="002C4E39">
                    <w:trPr>
                      <w:trHeight w:val="311"/>
                    </w:trPr>
                    <w:tc>
                      <w:tcPr>
                        <w:tcW w:w="2376" w:type="dxa"/>
                        <w:vMerge/>
                        <w:tcBorders>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ROKNIA</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11H00</w:t>
                        </w:r>
                      </w:p>
                    </w:tc>
                  </w:tr>
                  <w:tr w:rsidR="002C4E39" w:rsidRPr="00BA66A2" w:rsidTr="002C4E39">
                    <w:trPr>
                      <w:trHeight w:val="311"/>
                    </w:trPr>
                    <w:tc>
                      <w:tcPr>
                        <w:tcW w:w="2376" w:type="dxa"/>
                        <w:vMerge w:val="restart"/>
                        <w:tcBorders>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REBBAHI  -  GUEROUI</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BORDJ SABATH</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09H00</w:t>
                        </w:r>
                      </w:p>
                    </w:tc>
                  </w:tr>
                  <w:tr w:rsidR="002C4E39" w:rsidRPr="00BA66A2" w:rsidTr="002C4E39">
                    <w:trPr>
                      <w:trHeight w:val="311"/>
                    </w:trPr>
                    <w:tc>
                      <w:tcPr>
                        <w:tcW w:w="2376" w:type="dxa"/>
                        <w:vMerge/>
                        <w:tcBorders>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RAS EL AGBA</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10H00</w:t>
                        </w:r>
                      </w:p>
                    </w:tc>
                  </w:tr>
                  <w:tr w:rsidR="002C4E39" w:rsidRPr="00BA66A2" w:rsidTr="002C4E39">
                    <w:trPr>
                      <w:trHeight w:val="311"/>
                    </w:trPr>
                    <w:tc>
                      <w:tcPr>
                        <w:tcW w:w="2376" w:type="dxa"/>
                        <w:vMerge/>
                        <w:tcBorders>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p>
                    </w:tc>
                    <w:tc>
                      <w:tcPr>
                        <w:tcW w:w="1985" w:type="dxa"/>
                        <w:tcBorders>
                          <w:top w:val="single" w:sz="4" w:space="0" w:color="000000" w:themeColor="text1"/>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OUED ZENATI</w:t>
                        </w:r>
                      </w:p>
                    </w:tc>
                    <w:tc>
                      <w:tcPr>
                        <w:tcW w:w="992" w:type="dxa"/>
                        <w:tcBorders>
                          <w:top w:val="single" w:sz="4" w:space="0" w:color="000000" w:themeColor="text1"/>
                          <w:left w:val="single" w:sz="4" w:space="0" w:color="000000" w:themeColor="text1"/>
                          <w:right w:val="single" w:sz="4" w:space="0" w:color="000000" w:themeColor="text1"/>
                        </w:tcBorders>
                        <w:vAlign w:val="center"/>
                        <w:hideMark/>
                      </w:tcPr>
                      <w:p w:rsidR="002C4E39" w:rsidRPr="002C4E39" w:rsidRDefault="002C4E39" w:rsidP="00BA66A2">
                        <w:pPr>
                          <w:jc w:val="center"/>
                          <w:rPr>
                            <w:rFonts w:asciiTheme="majorBidi" w:hAnsiTheme="majorBidi" w:cstheme="majorBidi"/>
                            <w:sz w:val="20"/>
                            <w:szCs w:val="20"/>
                          </w:rPr>
                        </w:pPr>
                        <w:r w:rsidRPr="002C4E39">
                          <w:rPr>
                            <w:rFonts w:asciiTheme="majorBidi" w:hAnsiTheme="majorBidi" w:cstheme="majorBidi"/>
                            <w:sz w:val="20"/>
                            <w:szCs w:val="20"/>
                          </w:rPr>
                          <w:t>11H00</w:t>
                        </w:r>
                      </w:p>
                    </w:tc>
                  </w:tr>
                </w:tbl>
                <w:p w:rsidR="00BA66A2" w:rsidRDefault="00BA66A2" w:rsidP="00E8689A">
                  <w:pPr>
                    <w:rPr>
                      <w:rFonts w:asciiTheme="majorBidi" w:hAnsiTheme="majorBidi" w:cstheme="majorBidi"/>
                      <w:sz w:val="22"/>
                      <w:szCs w:val="22"/>
                    </w:rPr>
                  </w:pPr>
                </w:p>
                <w:p w:rsidR="00FF2F45" w:rsidRDefault="00F47219" w:rsidP="0086426B">
                  <w:pPr>
                    <w:rPr>
                      <w:rFonts w:asciiTheme="majorBidi" w:hAnsiTheme="majorBidi" w:cstheme="majorBidi"/>
                      <w:sz w:val="22"/>
                      <w:szCs w:val="22"/>
                    </w:rPr>
                  </w:pPr>
                  <w:r>
                    <w:rPr>
                      <w:rFonts w:asciiTheme="majorBidi" w:hAnsiTheme="majorBidi" w:cstheme="majorBidi"/>
                      <w:sz w:val="22"/>
                      <w:szCs w:val="22"/>
                    </w:rPr>
                    <w:t>Quant au 2</w:t>
                  </w:r>
                  <w:r w:rsidRPr="00F47219">
                    <w:rPr>
                      <w:rFonts w:asciiTheme="majorBidi" w:hAnsiTheme="majorBidi" w:cstheme="majorBidi"/>
                      <w:sz w:val="22"/>
                      <w:szCs w:val="22"/>
                      <w:vertAlign w:val="superscript"/>
                    </w:rPr>
                    <w:t>ème</w:t>
                  </w:r>
                  <w:r>
                    <w:rPr>
                      <w:rFonts w:asciiTheme="majorBidi" w:hAnsiTheme="majorBidi" w:cstheme="majorBidi"/>
                      <w:sz w:val="22"/>
                      <w:szCs w:val="22"/>
                    </w:rPr>
                    <w:t xml:space="preserve"> point du l’ordre du jour relatif à la situation des engagements 2019-2020, le président invita l’ensemble des clubs en</w:t>
                  </w:r>
                  <w:r w:rsidR="0086426B">
                    <w:rPr>
                      <w:rFonts w:asciiTheme="majorBidi" w:hAnsiTheme="majorBidi" w:cstheme="majorBidi"/>
                      <w:sz w:val="22"/>
                      <w:szCs w:val="22"/>
                    </w:rPr>
                    <w:t xml:space="preserve"> lice </w:t>
                  </w:r>
                  <w:r>
                    <w:rPr>
                      <w:rFonts w:asciiTheme="majorBidi" w:hAnsiTheme="majorBidi" w:cstheme="majorBidi"/>
                      <w:sz w:val="22"/>
                      <w:szCs w:val="22"/>
                    </w:rPr>
                    <w:t xml:space="preserve">de confirmer leur participation au championnat de cette saison et de s’acquitter de leurs frais de participation( Frais d’engagement) et ce, dans les meilleurs délais possibles à l’effet d’arrêter le calendrier définitif et de préciser dans la </w:t>
                  </w:r>
                  <w:r w:rsidR="0086426B">
                    <w:rPr>
                      <w:rFonts w:asciiTheme="majorBidi" w:hAnsiTheme="majorBidi" w:cstheme="majorBidi"/>
                      <w:sz w:val="22"/>
                      <w:szCs w:val="22"/>
                    </w:rPr>
                    <w:t xml:space="preserve">foulée </w:t>
                  </w:r>
                  <w:r>
                    <w:rPr>
                      <w:rFonts w:asciiTheme="majorBidi" w:hAnsiTheme="majorBidi" w:cstheme="majorBidi"/>
                      <w:sz w:val="22"/>
                      <w:szCs w:val="22"/>
                    </w:rPr>
                    <w:t xml:space="preserve">que les clubs doivent compter sur eux </w:t>
                  </w:r>
                  <w:r w:rsidR="00D87F5D">
                    <w:rPr>
                      <w:rFonts w:asciiTheme="majorBidi" w:hAnsiTheme="majorBidi" w:cstheme="majorBidi"/>
                      <w:sz w:val="22"/>
                      <w:szCs w:val="22"/>
                    </w:rPr>
                    <w:t>même</w:t>
                  </w:r>
                  <w:r>
                    <w:rPr>
                      <w:rFonts w:asciiTheme="majorBidi" w:hAnsiTheme="majorBidi" w:cstheme="majorBidi"/>
                      <w:sz w:val="22"/>
                      <w:szCs w:val="22"/>
                    </w:rPr>
                    <w:t xml:space="preserve"> et puiser dans leurs possibilités financières pour honorer leur engagement, surtout que les discutions avec l’APW de Guelma n’ont pas été fructueux sur le dossier de prise en charge des frais d’engagement au profit des clubs toute fois la ligue ne ménagera aucun effort pour trouver une issue favorable à cette situation Faute de quoi, l’ensemble des clubs</w:t>
                  </w:r>
                  <w:r w:rsidR="00FF2F45">
                    <w:rPr>
                      <w:rFonts w:asciiTheme="majorBidi" w:hAnsiTheme="majorBidi" w:cstheme="majorBidi"/>
                      <w:sz w:val="22"/>
                      <w:szCs w:val="22"/>
                    </w:rPr>
                    <w:t xml:space="preserve"> sont informée d’</w:t>
                  </w:r>
                  <w:r w:rsidR="0086426B">
                    <w:rPr>
                      <w:rFonts w:asciiTheme="majorBidi" w:hAnsiTheme="majorBidi" w:cstheme="majorBidi"/>
                      <w:sz w:val="22"/>
                      <w:szCs w:val="22"/>
                    </w:rPr>
                    <w:t xml:space="preserve">orès </w:t>
                  </w:r>
                  <w:r w:rsidR="00FF2F45">
                    <w:rPr>
                      <w:rFonts w:asciiTheme="majorBidi" w:hAnsiTheme="majorBidi" w:cstheme="majorBidi"/>
                      <w:sz w:val="22"/>
                      <w:szCs w:val="22"/>
                    </w:rPr>
                    <w:t xml:space="preserve">et déjà qu’ils doivent faire </w:t>
                  </w:r>
                  <w:r w:rsidR="00092A11">
                    <w:rPr>
                      <w:rFonts w:asciiTheme="majorBidi" w:hAnsiTheme="majorBidi" w:cstheme="majorBidi"/>
                      <w:sz w:val="22"/>
                      <w:szCs w:val="22"/>
                    </w:rPr>
                    <w:t xml:space="preserve">face </w:t>
                  </w:r>
                  <w:r w:rsidR="00FF2F45">
                    <w:rPr>
                      <w:rFonts w:asciiTheme="majorBidi" w:hAnsiTheme="majorBidi" w:cstheme="majorBidi"/>
                      <w:sz w:val="22"/>
                      <w:szCs w:val="22"/>
                    </w:rPr>
                    <w:t>à leur responsabilité en cas de non financement de leur droit d’engagement</w:t>
                  </w:r>
                </w:p>
                <w:p w:rsidR="00FF2F45" w:rsidRDefault="00FF2F45" w:rsidP="00F448CA">
                  <w:pPr>
                    <w:rPr>
                      <w:rFonts w:asciiTheme="majorBidi" w:hAnsiTheme="majorBidi" w:cstheme="majorBidi"/>
                      <w:sz w:val="22"/>
                      <w:szCs w:val="22"/>
                    </w:rPr>
                  </w:pPr>
                  <w:r>
                    <w:rPr>
                      <w:rFonts w:asciiTheme="majorBidi" w:hAnsiTheme="majorBidi" w:cstheme="majorBidi"/>
                      <w:sz w:val="22"/>
                      <w:szCs w:val="22"/>
                    </w:rPr>
                    <w:t xml:space="preserve">La relance du championnat est imminente et les clubs sont donc invités à se conformer aux règlements et aux </w:t>
                  </w:r>
                  <w:r w:rsidR="00092A11">
                    <w:rPr>
                      <w:rFonts w:asciiTheme="majorBidi" w:hAnsiTheme="majorBidi" w:cstheme="majorBidi"/>
                      <w:sz w:val="22"/>
                      <w:szCs w:val="22"/>
                    </w:rPr>
                    <w:t>instructions de la FAF en la ma</w:t>
                  </w:r>
                  <w:r>
                    <w:rPr>
                      <w:rFonts w:asciiTheme="majorBidi" w:hAnsiTheme="majorBidi" w:cstheme="majorBidi"/>
                      <w:sz w:val="22"/>
                      <w:szCs w:val="22"/>
                    </w:rPr>
                    <w:t>t</w:t>
                  </w:r>
                  <w:r w:rsidR="00092A11">
                    <w:rPr>
                      <w:rFonts w:asciiTheme="majorBidi" w:hAnsiTheme="majorBidi" w:cstheme="majorBidi"/>
                      <w:sz w:val="22"/>
                      <w:szCs w:val="22"/>
                    </w:rPr>
                    <w:t>i</w:t>
                  </w:r>
                  <w:r>
                    <w:rPr>
                      <w:rFonts w:asciiTheme="majorBidi" w:hAnsiTheme="majorBidi" w:cstheme="majorBidi"/>
                      <w:sz w:val="22"/>
                      <w:szCs w:val="22"/>
                    </w:rPr>
                    <w:t>ère</w:t>
                  </w:r>
                  <w:r w:rsidR="00092A11">
                    <w:rPr>
                      <w:rFonts w:asciiTheme="majorBidi" w:hAnsiTheme="majorBidi" w:cstheme="majorBidi"/>
                      <w:sz w:val="22"/>
                      <w:szCs w:val="22"/>
                    </w:rPr>
                    <w:t>.</w:t>
                  </w:r>
                </w:p>
                <w:p w:rsidR="00AF2643" w:rsidRDefault="00FF2F45" w:rsidP="00F448CA">
                  <w:pPr>
                    <w:rPr>
                      <w:rFonts w:asciiTheme="majorBidi" w:hAnsiTheme="majorBidi" w:cstheme="majorBidi"/>
                      <w:sz w:val="22"/>
                      <w:szCs w:val="22"/>
                    </w:rPr>
                  </w:pPr>
                  <w:r>
                    <w:rPr>
                      <w:rFonts w:asciiTheme="majorBidi" w:hAnsiTheme="majorBidi" w:cstheme="majorBidi"/>
                      <w:sz w:val="22"/>
                      <w:szCs w:val="22"/>
                    </w:rPr>
                    <w:t>.aussi il est important de noter expliqua le président que le non règlement des amendes subies par les clubs entraine de facto l’écart du championnat (Art 06 des RG-FAF)</w:t>
                  </w:r>
                </w:p>
                <w:p w:rsidR="00F448CA" w:rsidRDefault="00AF2643" w:rsidP="00F448CA">
                  <w:pPr>
                    <w:rPr>
                      <w:rFonts w:asciiTheme="majorBidi" w:hAnsiTheme="majorBidi" w:cstheme="majorBidi"/>
                      <w:sz w:val="22"/>
                      <w:szCs w:val="22"/>
                    </w:rPr>
                  </w:pPr>
                  <w:r>
                    <w:rPr>
                      <w:rFonts w:asciiTheme="majorBidi" w:hAnsiTheme="majorBidi" w:cstheme="majorBidi"/>
                      <w:sz w:val="22"/>
                      <w:szCs w:val="22"/>
                    </w:rPr>
                    <w:t>A ce titre, sont concernés les clubs ci-dessous désignés :</w:t>
                  </w:r>
                  <w:r w:rsidR="00FF2F45">
                    <w:rPr>
                      <w:rFonts w:asciiTheme="majorBidi" w:hAnsiTheme="majorBidi" w:cstheme="majorBidi"/>
                      <w:sz w:val="22"/>
                      <w:szCs w:val="22"/>
                    </w:rPr>
                    <w:t xml:space="preserve"> </w:t>
                  </w:r>
                  <w:r w:rsidR="00F47219">
                    <w:rPr>
                      <w:rFonts w:asciiTheme="majorBidi" w:hAnsiTheme="majorBidi" w:cstheme="majorBidi"/>
                      <w:sz w:val="22"/>
                      <w:szCs w:val="22"/>
                    </w:rPr>
                    <w:t xml:space="preserve"> </w:t>
                  </w:r>
                </w:p>
              </w:txbxContent>
            </v:textbox>
          </v:shape>
        </w:pict>
      </w: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596781" w:rsidRDefault="00596781" w:rsidP="00596781">
      <w:pPr>
        <w:jc w:val="center"/>
        <w:rPr>
          <w:rFonts w:ascii="Arial" w:hAnsi="Arial" w:cs="Arial"/>
          <w:b/>
          <w:bCs/>
          <w:u w:val="single"/>
        </w:rPr>
      </w:pPr>
    </w:p>
    <w:p w:rsidR="00596781" w:rsidRDefault="00596781" w:rsidP="008236A3">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ind w:left="1416"/>
        <w:rPr>
          <w:rFonts w:ascii="Arial" w:hAnsi="Arial" w:cs="Arial"/>
          <w:b/>
          <w:bCs/>
          <w:u w:val="single"/>
        </w:rPr>
      </w:pPr>
    </w:p>
    <w:p w:rsidR="00596781" w:rsidRDefault="00596781"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546245" w:rsidP="00596781">
      <w:pPr>
        <w:rPr>
          <w:rFonts w:ascii="Arial" w:hAnsi="Arial" w:cs="Arial"/>
          <w:b/>
          <w:bCs/>
          <w:u w:val="single"/>
        </w:rPr>
      </w:pPr>
      <w:r>
        <w:rPr>
          <w:rFonts w:ascii="Arial" w:hAnsi="Arial" w:cs="Arial"/>
          <w:b/>
          <w:bCs/>
          <w:noProof/>
          <w:u w:val="single"/>
          <w:lang w:bidi="ar-SA"/>
        </w:rPr>
        <w:pict>
          <v:shape id="_x0000_s1058" type="#_x0000_t202" style="position:absolute;margin-left:241.7pt;margin-top:1.2pt;width:286.5pt;height:720.3pt;z-index:251664384;mso-width-relative:margin;mso-height-relative:margin">
            <v:textbox>
              <w:txbxContent>
                <w:p w:rsidR="00946016" w:rsidRDefault="00E05D29" w:rsidP="004D72A4">
                  <w:r>
                    <w:t xml:space="preserve">        </w:t>
                  </w:r>
                  <w:r w:rsidR="00464C3B">
                    <w:t>En fin le bureau de ligue prend acte de la démission de son membre Monsieur GHOUL ABDELOUAHEB et approuve sa réversion au poste de DAF conformément à son profit de financier à l’effet d’étoffer cette structure de compétence</w:t>
                  </w:r>
                  <w:r w:rsidR="00946016">
                    <w:t>.</w:t>
                  </w:r>
                </w:p>
                <w:p w:rsidR="00DF31F9" w:rsidRDefault="00DF31F9" w:rsidP="004D72A4"/>
                <w:p w:rsidR="00946016" w:rsidRDefault="00E05D29" w:rsidP="004D72A4">
                  <w:r>
                    <w:t xml:space="preserve">        </w:t>
                  </w:r>
                  <w:r w:rsidR="00946016">
                    <w:t>En conclusion, le président remercia l’ensemble des membres présents pour leur disponibilité et leur abnégation dans l’accomplissement de leurs tache et leur assure de son encouragement et son accompagnement pour la bonne marche de toute activité liée au contexte Footballistique et sportif.</w:t>
                  </w:r>
                </w:p>
                <w:p w:rsidR="00DF31F9" w:rsidRDefault="00DF31F9" w:rsidP="004D72A4"/>
                <w:p w:rsidR="00831E9F" w:rsidRDefault="00946016" w:rsidP="004D72A4">
                  <w:r>
                    <w:t xml:space="preserve">Rien n’étant plus à l’ordre du jour la séance fut levée à 16h30. </w:t>
                  </w:r>
                  <w:r w:rsidR="00464C3B">
                    <w:t xml:space="preserve">  </w:t>
                  </w:r>
                </w:p>
                <w:p w:rsidR="00831E9F" w:rsidRDefault="00831E9F" w:rsidP="004D72A4"/>
                <w:p w:rsidR="00831E9F" w:rsidRDefault="00D860E5" w:rsidP="00D860E5">
                  <w:r>
                    <w:t xml:space="preserve">  </w:t>
                  </w:r>
                  <w:r w:rsidRPr="00D860E5">
                    <w:rPr>
                      <w:u w:val="single"/>
                    </w:rPr>
                    <w:t>Le Président</w:t>
                  </w:r>
                  <w:r>
                    <w:t xml:space="preserve">                                   </w:t>
                  </w:r>
                  <w:r w:rsidRPr="00D860E5">
                    <w:rPr>
                      <w:u w:val="single"/>
                    </w:rPr>
                    <w:t>Le Secrétaire. G</w:t>
                  </w:r>
                </w:p>
                <w:p w:rsidR="00831E9F" w:rsidRDefault="00831E9F" w:rsidP="004D72A4"/>
                <w:p w:rsidR="00831E9F" w:rsidRDefault="00831E9F" w:rsidP="00D860E5">
                  <w:pPr>
                    <w:jc w:val="center"/>
                  </w:pPr>
                </w:p>
                <w:p w:rsidR="00831E9F" w:rsidRDefault="00831E9F" w:rsidP="004D72A4"/>
                <w:p w:rsidR="00831E9F" w:rsidRDefault="00E05D29" w:rsidP="00D860E5">
                  <w:pPr>
                    <w:jc w:val="center"/>
                  </w:pPr>
                  <w:r w:rsidRPr="00D860E5">
                    <w:rPr>
                      <w:noProof/>
                      <w:lang w:bidi="ar-SA"/>
                    </w:rPr>
                    <w:drawing>
                      <wp:inline distT="0" distB="0" distL="0" distR="0">
                        <wp:extent cx="2513192" cy="4791075"/>
                        <wp:effectExtent l="19050" t="0" r="0" b="0"/>
                        <wp:docPr id="2" name="Image 127" descr="bd00013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bd00013_"/>
                                <pic:cNvPicPr>
                                  <a:picLocks noChangeAspect="1" noChangeArrowheads="1"/>
                                </pic:cNvPicPr>
                              </pic:nvPicPr>
                              <pic:blipFill>
                                <a:blip r:embed="rId8">
                                  <a:lum bright="40000"/>
                                </a:blip>
                                <a:srcRect/>
                                <a:stretch>
                                  <a:fillRect/>
                                </a:stretch>
                              </pic:blipFill>
                              <pic:spPr bwMode="auto">
                                <a:xfrm>
                                  <a:off x="0" y="0"/>
                                  <a:ext cx="2512712" cy="4790159"/>
                                </a:xfrm>
                                <a:prstGeom prst="rect">
                                  <a:avLst/>
                                </a:prstGeom>
                                <a:noFill/>
                                <a:ln w="9525">
                                  <a:noFill/>
                                  <a:miter lim="800000"/>
                                  <a:headEnd/>
                                  <a:tailEnd/>
                                </a:ln>
                              </pic:spPr>
                            </pic:pic>
                          </a:graphicData>
                        </a:graphic>
                      </wp:inline>
                    </w:drawing>
                  </w:r>
                </w:p>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D860E5">
                  <w:pPr>
                    <w:jc w:val="center"/>
                  </w:pPr>
                </w:p>
                <w:p w:rsidR="00831E9F" w:rsidRDefault="00831E9F" w:rsidP="004D72A4"/>
                <w:p w:rsidR="00831E9F" w:rsidRDefault="00831E9F" w:rsidP="004D72A4"/>
                <w:p w:rsidR="00831E9F" w:rsidRDefault="00831E9F" w:rsidP="00D860E5">
                  <w:pPr>
                    <w:jc w:val="center"/>
                  </w:pPr>
                </w:p>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Default="00831E9F" w:rsidP="004D72A4"/>
                <w:p w:rsidR="00831E9F" w:rsidRPr="005969FA" w:rsidRDefault="00831E9F" w:rsidP="004D72A4"/>
              </w:txbxContent>
            </v:textbox>
          </v:shape>
        </w:pict>
      </w:r>
      <w:r>
        <w:rPr>
          <w:rFonts w:ascii="Arial" w:hAnsi="Arial" w:cs="Arial"/>
          <w:b/>
          <w:bCs/>
          <w:noProof/>
          <w:u w:val="single"/>
          <w:lang w:bidi="ar-SA"/>
        </w:rPr>
        <w:pict>
          <v:shape id="_x0000_s1055" type="#_x0000_t202" style="position:absolute;margin-left:-49.85pt;margin-top:1.2pt;width:286.5pt;height:720.3pt;z-index:251661312;mso-width-relative:margin;mso-height-relative:margin">
            <v:textbox>
              <w:txbxContent>
                <w:p w:rsidR="0006098F" w:rsidRDefault="0006098F" w:rsidP="009262C0"/>
                <w:p w:rsidR="00B363A1" w:rsidRPr="002C4E39" w:rsidRDefault="00F52075" w:rsidP="002C4E39">
                  <w:pPr>
                    <w:jc w:val="center"/>
                    <w:rPr>
                      <w:b/>
                      <w:bCs/>
                      <w:u w:val="single"/>
                    </w:rPr>
                  </w:pPr>
                  <w:r w:rsidRPr="002C4E39">
                    <w:rPr>
                      <w:b/>
                      <w:bCs/>
                      <w:sz w:val="28"/>
                      <w:szCs w:val="28"/>
                      <w:u w:val="single"/>
                    </w:rPr>
                    <w:t>Etat des redevances des Amendes Saison 2018-2019</w:t>
                  </w:r>
                </w:p>
                <w:tbl>
                  <w:tblPr>
                    <w:tblStyle w:val="Grilledutableau"/>
                    <w:tblW w:w="0" w:type="auto"/>
                    <w:tblLook w:val="04A0"/>
                  </w:tblPr>
                  <w:tblGrid>
                    <w:gridCol w:w="486"/>
                    <w:gridCol w:w="2741"/>
                    <w:gridCol w:w="1984"/>
                  </w:tblGrid>
                  <w:tr w:rsidR="00F52075" w:rsidTr="002C4E39">
                    <w:tc>
                      <w:tcPr>
                        <w:tcW w:w="486" w:type="dxa"/>
                        <w:shd w:val="clear" w:color="auto" w:fill="FFFF00"/>
                      </w:tcPr>
                      <w:p w:rsidR="00F52075" w:rsidRDefault="00F52075" w:rsidP="00B363A1">
                        <w:r>
                          <w:t>N°</w:t>
                        </w:r>
                      </w:p>
                    </w:tc>
                    <w:tc>
                      <w:tcPr>
                        <w:tcW w:w="2741" w:type="dxa"/>
                        <w:shd w:val="clear" w:color="auto" w:fill="FFFF00"/>
                      </w:tcPr>
                      <w:p w:rsidR="00F52075" w:rsidRDefault="00F52075" w:rsidP="00B363A1">
                        <w:r>
                          <w:t>Club</w:t>
                        </w:r>
                      </w:p>
                    </w:tc>
                    <w:tc>
                      <w:tcPr>
                        <w:tcW w:w="1984" w:type="dxa"/>
                        <w:shd w:val="clear" w:color="auto" w:fill="FFFF00"/>
                      </w:tcPr>
                      <w:p w:rsidR="00F52075" w:rsidRDefault="00F52075" w:rsidP="00B363A1">
                        <w:r>
                          <w:t>Montant</w:t>
                        </w:r>
                      </w:p>
                    </w:tc>
                  </w:tr>
                  <w:tr w:rsidR="00F52075" w:rsidTr="00F52075">
                    <w:tc>
                      <w:tcPr>
                        <w:tcW w:w="486" w:type="dxa"/>
                      </w:tcPr>
                      <w:p w:rsidR="00F52075" w:rsidRDefault="00F52075" w:rsidP="00B363A1">
                        <w:r>
                          <w:t>01</w:t>
                        </w:r>
                      </w:p>
                    </w:tc>
                    <w:tc>
                      <w:tcPr>
                        <w:tcW w:w="2741" w:type="dxa"/>
                      </w:tcPr>
                      <w:p w:rsidR="00F52075" w:rsidRDefault="00F52075" w:rsidP="00B363A1">
                        <w:r>
                          <w:t>ESBENDJERRAH</w:t>
                        </w:r>
                      </w:p>
                    </w:tc>
                    <w:tc>
                      <w:tcPr>
                        <w:tcW w:w="1984" w:type="dxa"/>
                      </w:tcPr>
                      <w:p w:rsidR="00F52075" w:rsidRDefault="00F52075" w:rsidP="00DA7668">
                        <w:pPr>
                          <w:jc w:val="center"/>
                        </w:pPr>
                        <w:r>
                          <w:t>2 500,00</w:t>
                        </w:r>
                      </w:p>
                    </w:tc>
                  </w:tr>
                  <w:tr w:rsidR="00CF6CF1" w:rsidTr="00F52075">
                    <w:tc>
                      <w:tcPr>
                        <w:tcW w:w="486" w:type="dxa"/>
                      </w:tcPr>
                      <w:p w:rsidR="00CF6CF1" w:rsidRDefault="00CF6CF1" w:rsidP="00B363A1">
                        <w:r>
                          <w:t>02</w:t>
                        </w:r>
                      </w:p>
                    </w:tc>
                    <w:tc>
                      <w:tcPr>
                        <w:tcW w:w="2741" w:type="dxa"/>
                      </w:tcPr>
                      <w:p w:rsidR="00CF6CF1" w:rsidRDefault="00CF6CF1" w:rsidP="007F45D8">
                        <w:r>
                          <w:t>AC.SIDI M’HAMED</w:t>
                        </w:r>
                      </w:p>
                    </w:tc>
                    <w:tc>
                      <w:tcPr>
                        <w:tcW w:w="1984" w:type="dxa"/>
                      </w:tcPr>
                      <w:p w:rsidR="00CF6CF1" w:rsidRDefault="00CF6CF1" w:rsidP="007F45D8">
                        <w:pPr>
                          <w:jc w:val="center"/>
                        </w:pPr>
                        <w:r>
                          <w:t>14 000,00</w:t>
                        </w:r>
                      </w:p>
                    </w:tc>
                  </w:tr>
                  <w:tr w:rsidR="00CF6CF1" w:rsidTr="00F52075">
                    <w:tc>
                      <w:tcPr>
                        <w:tcW w:w="486" w:type="dxa"/>
                      </w:tcPr>
                      <w:p w:rsidR="00CF6CF1" w:rsidRDefault="00CF6CF1" w:rsidP="00B363A1">
                        <w:r>
                          <w:t>03</w:t>
                        </w:r>
                      </w:p>
                    </w:tc>
                    <w:tc>
                      <w:tcPr>
                        <w:tcW w:w="2741" w:type="dxa"/>
                      </w:tcPr>
                      <w:p w:rsidR="00CF6CF1" w:rsidRDefault="00CF6CF1" w:rsidP="007F45D8">
                        <w:r>
                          <w:t>EH.N’BAILS</w:t>
                        </w:r>
                      </w:p>
                    </w:tc>
                    <w:tc>
                      <w:tcPr>
                        <w:tcW w:w="1984" w:type="dxa"/>
                      </w:tcPr>
                      <w:p w:rsidR="00CF6CF1" w:rsidRDefault="00CF6CF1" w:rsidP="007F45D8">
                        <w:pPr>
                          <w:jc w:val="center"/>
                        </w:pPr>
                        <w:r>
                          <w:t>8 500,00</w:t>
                        </w:r>
                      </w:p>
                    </w:tc>
                  </w:tr>
                  <w:tr w:rsidR="00CF6CF1" w:rsidTr="00F52075">
                    <w:tc>
                      <w:tcPr>
                        <w:tcW w:w="486" w:type="dxa"/>
                      </w:tcPr>
                      <w:p w:rsidR="00CF6CF1" w:rsidRDefault="00CF6CF1" w:rsidP="00B363A1">
                        <w:r>
                          <w:t>04</w:t>
                        </w:r>
                      </w:p>
                    </w:tc>
                    <w:tc>
                      <w:tcPr>
                        <w:tcW w:w="2741" w:type="dxa"/>
                      </w:tcPr>
                      <w:p w:rsidR="00CF6CF1" w:rsidRDefault="00CF6CF1" w:rsidP="007F45D8">
                        <w:r>
                          <w:t>ESM.GUELMA</w:t>
                        </w:r>
                      </w:p>
                    </w:tc>
                    <w:tc>
                      <w:tcPr>
                        <w:tcW w:w="1984" w:type="dxa"/>
                      </w:tcPr>
                      <w:p w:rsidR="00CF6CF1" w:rsidRDefault="00CF6CF1" w:rsidP="007F45D8">
                        <w:pPr>
                          <w:jc w:val="center"/>
                        </w:pPr>
                        <w:r>
                          <w:t>23 000,00</w:t>
                        </w:r>
                      </w:p>
                    </w:tc>
                  </w:tr>
                  <w:tr w:rsidR="00CF6CF1" w:rsidTr="00F52075">
                    <w:tc>
                      <w:tcPr>
                        <w:tcW w:w="486" w:type="dxa"/>
                      </w:tcPr>
                      <w:p w:rsidR="00CF6CF1" w:rsidRDefault="00CF6CF1" w:rsidP="00B363A1">
                        <w:r>
                          <w:t>05</w:t>
                        </w:r>
                      </w:p>
                    </w:tc>
                    <w:tc>
                      <w:tcPr>
                        <w:tcW w:w="2741" w:type="dxa"/>
                      </w:tcPr>
                      <w:p w:rsidR="00CF6CF1" w:rsidRDefault="00CF6CF1" w:rsidP="007F45D8">
                        <w:r>
                          <w:t>M.OUED CHEHAM</w:t>
                        </w:r>
                      </w:p>
                    </w:tc>
                    <w:tc>
                      <w:tcPr>
                        <w:tcW w:w="1984" w:type="dxa"/>
                      </w:tcPr>
                      <w:p w:rsidR="00CF6CF1" w:rsidRDefault="00CF6CF1" w:rsidP="007F45D8">
                        <w:pPr>
                          <w:jc w:val="center"/>
                        </w:pPr>
                        <w:r>
                          <w:t>42 500,00</w:t>
                        </w:r>
                      </w:p>
                    </w:tc>
                  </w:tr>
                  <w:tr w:rsidR="00CF6CF1" w:rsidTr="00F52075">
                    <w:tc>
                      <w:tcPr>
                        <w:tcW w:w="486" w:type="dxa"/>
                      </w:tcPr>
                      <w:p w:rsidR="00CF6CF1" w:rsidRDefault="00CF6CF1" w:rsidP="00B363A1">
                        <w:r>
                          <w:t>06</w:t>
                        </w:r>
                      </w:p>
                    </w:tc>
                    <w:tc>
                      <w:tcPr>
                        <w:tcW w:w="2741" w:type="dxa"/>
                      </w:tcPr>
                      <w:p w:rsidR="00CF6CF1" w:rsidRDefault="00CF6CF1" w:rsidP="007F45D8">
                        <w:r>
                          <w:t>OM.GUELMA</w:t>
                        </w:r>
                      </w:p>
                    </w:tc>
                    <w:tc>
                      <w:tcPr>
                        <w:tcW w:w="1984" w:type="dxa"/>
                      </w:tcPr>
                      <w:p w:rsidR="00CF6CF1" w:rsidRDefault="00CF6CF1" w:rsidP="007F45D8">
                        <w:pPr>
                          <w:jc w:val="center"/>
                        </w:pPr>
                        <w:r>
                          <w:t>43 000,00</w:t>
                        </w:r>
                      </w:p>
                    </w:tc>
                  </w:tr>
                  <w:tr w:rsidR="00CF6CF1" w:rsidTr="00F52075">
                    <w:tc>
                      <w:tcPr>
                        <w:tcW w:w="486" w:type="dxa"/>
                      </w:tcPr>
                      <w:p w:rsidR="00CF6CF1" w:rsidRDefault="00CF6CF1" w:rsidP="00B363A1">
                        <w:r>
                          <w:t>07</w:t>
                        </w:r>
                      </w:p>
                    </w:tc>
                    <w:tc>
                      <w:tcPr>
                        <w:tcW w:w="2741" w:type="dxa"/>
                      </w:tcPr>
                      <w:p w:rsidR="00CF6CF1" w:rsidRDefault="00CF6CF1" w:rsidP="007F45D8">
                        <w:r>
                          <w:t>IRB.AIN LARBI</w:t>
                        </w:r>
                      </w:p>
                    </w:tc>
                    <w:tc>
                      <w:tcPr>
                        <w:tcW w:w="1984" w:type="dxa"/>
                      </w:tcPr>
                      <w:p w:rsidR="00CF6CF1" w:rsidRDefault="00CF6CF1" w:rsidP="007F45D8">
                        <w:pPr>
                          <w:jc w:val="center"/>
                        </w:pPr>
                        <w:r>
                          <w:t>92 300,00</w:t>
                        </w:r>
                      </w:p>
                    </w:tc>
                  </w:tr>
                  <w:tr w:rsidR="00CF6CF1" w:rsidTr="00F52075">
                    <w:tc>
                      <w:tcPr>
                        <w:tcW w:w="486" w:type="dxa"/>
                      </w:tcPr>
                      <w:p w:rsidR="00CF6CF1" w:rsidRDefault="00CF6CF1" w:rsidP="00B363A1">
                        <w:r>
                          <w:t>08</w:t>
                        </w:r>
                      </w:p>
                    </w:tc>
                    <w:tc>
                      <w:tcPr>
                        <w:tcW w:w="2741" w:type="dxa"/>
                      </w:tcPr>
                      <w:p w:rsidR="00CF6CF1" w:rsidRDefault="00CF6CF1" w:rsidP="007F45D8">
                        <w:r>
                          <w:t>ORB.ROKNIA</w:t>
                        </w:r>
                      </w:p>
                    </w:tc>
                    <w:tc>
                      <w:tcPr>
                        <w:tcW w:w="1984" w:type="dxa"/>
                      </w:tcPr>
                      <w:p w:rsidR="00CF6CF1" w:rsidRDefault="00CF6CF1" w:rsidP="007F45D8">
                        <w:pPr>
                          <w:jc w:val="center"/>
                        </w:pPr>
                        <w:r>
                          <w:t>72 500,00</w:t>
                        </w:r>
                      </w:p>
                    </w:tc>
                  </w:tr>
                </w:tbl>
                <w:p w:rsidR="00F52075" w:rsidRDefault="00F52075" w:rsidP="00B363A1"/>
                <w:p w:rsidR="00DA7668" w:rsidRDefault="00DA7668" w:rsidP="00B363A1">
                  <w:r w:rsidRPr="002C4E39">
                    <w:rPr>
                      <w:b/>
                      <w:bCs/>
                      <w:u w:val="single"/>
                    </w:rPr>
                    <w:t>Importan</w:t>
                  </w:r>
                  <w:r>
                    <w:t xml:space="preserve">t : Faute du règlement des Amendes cités ci-dessus, les engagements des clubs défaillants ne seront pas pris en considération pour la saison 2019-2020 (Art 6 des </w:t>
                  </w:r>
                  <w:r w:rsidR="003971D9">
                    <w:t xml:space="preserve">RG. </w:t>
                  </w:r>
                  <w:r>
                    <w:t>FAF)</w:t>
                  </w:r>
                  <w:r w:rsidR="003971D9">
                    <w:t>.</w:t>
                  </w:r>
                </w:p>
                <w:p w:rsidR="007F31D7" w:rsidRDefault="007F31D7" w:rsidP="007F31D7">
                  <w:pPr>
                    <w:jc w:val="center"/>
                    <w:rPr>
                      <w:rFonts w:asciiTheme="majorBidi" w:hAnsiTheme="majorBidi" w:cstheme="majorBidi"/>
                      <w:color w:val="FF0000"/>
                      <w:sz w:val="22"/>
                      <w:szCs w:val="22"/>
                    </w:rPr>
                  </w:pPr>
                </w:p>
                <w:p w:rsidR="003971D9" w:rsidRDefault="00546245" w:rsidP="007F31D7">
                  <w:pPr>
                    <w:jc w:val="center"/>
                    <w:rPr>
                      <w:rFonts w:asciiTheme="majorBidi" w:hAnsiTheme="majorBidi" w:cstheme="majorBidi"/>
                      <w:color w:val="FF0000"/>
                      <w:sz w:val="22"/>
                      <w:szCs w:val="22"/>
                    </w:rPr>
                  </w:pPr>
                  <w:r w:rsidRPr="00546245">
                    <w:rPr>
                      <w:rFonts w:asciiTheme="majorBidi" w:hAnsiTheme="majorBidi" w:cstheme="majorBidi"/>
                      <w:color w:val="FF0000"/>
                      <w:sz w:val="22"/>
                      <w:szCs w:val="22"/>
                    </w:rPr>
                    <w:pict>
                      <v:shape id="_x0000_i1027" type="#_x0000_t161" style="width:119.25pt;height:51pt" adj="5665" fillcolor="gray [1629]">
                        <v:shadow color="#868686"/>
                        <v:textpath style="font-family:&quot;Impact&quot;;v-text-kern:t" trim="t" fitpath="t" xscale="f" string="C.Médicale"/>
                      </v:shape>
                    </w:pict>
                  </w:r>
                </w:p>
                <w:p w:rsidR="002C4E39" w:rsidRDefault="002C4E39" w:rsidP="007F31D7">
                  <w:pPr>
                    <w:jc w:val="center"/>
                    <w:rPr>
                      <w:rFonts w:asciiTheme="majorBidi" w:hAnsiTheme="majorBidi" w:cstheme="majorBidi"/>
                      <w:color w:val="FF0000"/>
                      <w:sz w:val="22"/>
                      <w:szCs w:val="22"/>
                    </w:rPr>
                  </w:pPr>
                </w:p>
                <w:p w:rsidR="007F31D7" w:rsidRDefault="002C4E39" w:rsidP="0031499B">
                  <w:pPr>
                    <w:rPr>
                      <w:rFonts w:asciiTheme="majorBidi" w:hAnsiTheme="majorBidi" w:cstheme="majorBidi"/>
                      <w:sz w:val="22"/>
                      <w:szCs w:val="22"/>
                    </w:rPr>
                  </w:pPr>
                  <w:r>
                    <w:rPr>
                      <w:rFonts w:asciiTheme="majorBidi" w:hAnsiTheme="majorBidi" w:cstheme="majorBidi"/>
                      <w:sz w:val="22"/>
                      <w:szCs w:val="22"/>
                    </w:rPr>
                    <w:t xml:space="preserve">       </w:t>
                  </w:r>
                  <w:r w:rsidR="007F31D7" w:rsidRPr="007F31D7">
                    <w:rPr>
                      <w:rFonts w:asciiTheme="majorBidi" w:hAnsiTheme="majorBidi" w:cstheme="majorBidi"/>
                      <w:sz w:val="22"/>
                      <w:szCs w:val="22"/>
                    </w:rPr>
                    <w:t>Le président</w:t>
                  </w:r>
                  <w:r w:rsidR="007F31D7">
                    <w:rPr>
                      <w:rFonts w:asciiTheme="majorBidi" w:hAnsiTheme="majorBidi" w:cstheme="majorBidi"/>
                      <w:sz w:val="22"/>
                      <w:szCs w:val="22"/>
                    </w:rPr>
                    <w:t xml:space="preserve"> de la commission informe l’assistance qu’aucune décision n’a été prise en ce qui concerne le dossier médical PCMA à l’exception de l’échocardiographie qui reste obligatoire pour les nouveaux Joueurs </w:t>
                  </w:r>
                  <w:r w:rsidR="0031499B">
                    <w:rPr>
                      <w:rFonts w:asciiTheme="majorBidi" w:hAnsiTheme="majorBidi" w:cstheme="majorBidi"/>
                      <w:sz w:val="22"/>
                      <w:szCs w:val="22"/>
                    </w:rPr>
                    <w:t>et les joueurs nés en 1999.</w:t>
                  </w:r>
                </w:p>
                <w:p w:rsidR="007F31D7" w:rsidRDefault="007F31D7" w:rsidP="007F31D7">
                  <w:pPr>
                    <w:rPr>
                      <w:rFonts w:asciiTheme="majorBidi" w:hAnsiTheme="majorBidi" w:cstheme="majorBidi"/>
                      <w:sz w:val="22"/>
                      <w:szCs w:val="22"/>
                    </w:rPr>
                  </w:pPr>
                </w:p>
                <w:p w:rsidR="007F31D7" w:rsidRDefault="00546245" w:rsidP="007F31D7">
                  <w:pPr>
                    <w:jc w:val="center"/>
                    <w:rPr>
                      <w:rFonts w:asciiTheme="majorBidi" w:hAnsiTheme="majorBidi" w:cstheme="majorBidi"/>
                      <w:sz w:val="22"/>
                      <w:szCs w:val="22"/>
                    </w:rPr>
                  </w:pPr>
                  <w:r w:rsidRPr="00546245">
                    <w:rPr>
                      <w:rFonts w:asciiTheme="majorBidi" w:hAnsiTheme="majorBidi" w:cstheme="majorBidi"/>
                      <w:sz w:val="22"/>
                      <w:szCs w:val="22"/>
                    </w:rPr>
                    <w:pict>
                      <v:shape id="_x0000_i1028" type="#_x0000_t161" style="width:119.25pt;height:51pt" adj="5665" fillcolor="gray [1629]">
                        <v:shadow color="#868686"/>
                        <v:textpath style="font-family:&quot;Impact&quot;;v-text-kern:t" trim="t" fitpath="t" xscale="f" string="DTW"/>
                      </v:shape>
                    </w:pict>
                  </w:r>
                </w:p>
                <w:p w:rsidR="00F166FB" w:rsidRDefault="00F166FB" w:rsidP="00F166FB">
                  <w:pPr>
                    <w:rPr>
                      <w:rFonts w:asciiTheme="majorBidi" w:hAnsiTheme="majorBidi" w:cstheme="majorBidi"/>
                      <w:sz w:val="22"/>
                      <w:szCs w:val="22"/>
                    </w:rPr>
                  </w:pPr>
                </w:p>
                <w:p w:rsidR="00F166FB" w:rsidRDefault="002C4E39" w:rsidP="002C4E39">
                  <w:pPr>
                    <w:rPr>
                      <w:rFonts w:asciiTheme="majorBidi" w:hAnsiTheme="majorBidi" w:cstheme="majorBidi"/>
                      <w:sz w:val="22"/>
                      <w:szCs w:val="22"/>
                    </w:rPr>
                  </w:pPr>
                  <w:r>
                    <w:rPr>
                      <w:rFonts w:asciiTheme="majorBidi" w:hAnsiTheme="majorBidi" w:cstheme="majorBidi"/>
                      <w:sz w:val="22"/>
                      <w:szCs w:val="22"/>
                    </w:rPr>
                    <w:t xml:space="preserve">       </w:t>
                  </w:r>
                  <w:r w:rsidR="00F166FB">
                    <w:rPr>
                      <w:rFonts w:asciiTheme="majorBidi" w:hAnsiTheme="majorBidi" w:cstheme="majorBidi"/>
                      <w:sz w:val="22"/>
                      <w:szCs w:val="22"/>
                    </w:rPr>
                    <w:t>Dans son intervention le DTW informa l’assistance du 1</w:t>
                  </w:r>
                  <w:r w:rsidR="00F166FB" w:rsidRPr="00F166FB">
                    <w:rPr>
                      <w:rFonts w:asciiTheme="majorBidi" w:hAnsiTheme="majorBidi" w:cstheme="majorBidi"/>
                      <w:sz w:val="22"/>
                      <w:szCs w:val="22"/>
                      <w:vertAlign w:val="superscript"/>
                    </w:rPr>
                    <w:t>er</w:t>
                  </w:r>
                  <w:r w:rsidR="00F166FB">
                    <w:rPr>
                      <w:rFonts w:asciiTheme="majorBidi" w:hAnsiTheme="majorBidi" w:cstheme="majorBidi"/>
                      <w:sz w:val="22"/>
                      <w:szCs w:val="22"/>
                    </w:rPr>
                    <w:t xml:space="preserve"> Athlète retenu au sein de L’Académie de la FAF et son contrat de 3 Ans est en pha</w:t>
                  </w:r>
                  <w:r>
                    <w:rPr>
                      <w:rFonts w:asciiTheme="majorBidi" w:hAnsiTheme="majorBidi" w:cstheme="majorBidi"/>
                      <w:sz w:val="22"/>
                      <w:szCs w:val="22"/>
                    </w:rPr>
                    <w:t xml:space="preserve">se de finalisation. </w:t>
                  </w:r>
                  <w:r w:rsidR="00F166FB">
                    <w:rPr>
                      <w:rFonts w:asciiTheme="majorBidi" w:hAnsiTheme="majorBidi" w:cstheme="majorBidi"/>
                      <w:sz w:val="22"/>
                      <w:szCs w:val="22"/>
                    </w:rPr>
                    <w:t xml:space="preserve">Il s’agit </w:t>
                  </w:r>
                  <w:r w:rsidR="00A92CD7">
                    <w:rPr>
                      <w:rFonts w:asciiTheme="majorBidi" w:hAnsiTheme="majorBidi" w:cstheme="majorBidi"/>
                      <w:sz w:val="22"/>
                      <w:szCs w:val="22"/>
                    </w:rPr>
                    <w:t>du jeune joueur</w:t>
                  </w:r>
                  <w:r w:rsidR="00F166FB">
                    <w:rPr>
                      <w:rFonts w:asciiTheme="majorBidi" w:hAnsiTheme="majorBidi" w:cstheme="majorBidi"/>
                      <w:sz w:val="22"/>
                      <w:szCs w:val="22"/>
                    </w:rPr>
                    <w:t> : SAADANE CHIHAB EDDINE</w:t>
                  </w:r>
                </w:p>
                <w:p w:rsidR="00F166FB" w:rsidRDefault="00F166FB" w:rsidP="00F166FB">
                  <w:pPr>
                    <w:rPr>
                      <w:rFonts w:asciiTheme="majorBidi" w:hAnsiTheme="majorBidi" w:cstheme="majorBidi"/>
                      <w:sz w:val="22"/>
                      <w:szCs w:val="22"/>
                    </w:rPr>
                  </w:pPr>
                  <w:r>
                    <w:rPr>
                      <w:rFonts w:asciiTheme="majorBidi" w:hAnsiTheme="majorBidi" w:cstheme="majorBidi"/>
                      <w:sz w:val="22"/>
                      <w:szCs w:val="22"/>
                    </w:rPr>
                    <w:t xml:space="preserve">Par ailleurs les préparatifs du stage DEF1 pour un nombre de 30 candidats se déroulent dans de </w:t>
                  </w:r>
                  <w:r w:rsidR="00A92CD7">
                    <w:rPr>
                      <w:rFonts w:asciiTheme="majorBidi" w:hAnsiTheme="majorBidi" w:cstheme="majorBidi"/>
                      <w:sz w:val="22"/>
                      <w:szCs w:val="22"/>
                    </w:rPr>
                    <w:t>bonnes</w:t>
                  </w:r>
                  <w:r>
                    <w:rPr>
                      <w:rFonts w:asciiTheme="majorBidi" w:hAnsiTheme="majorBidi" w:cstheme="majorBidi"/>
                      <w:sz w:val="22"/>
                      <w:szCs w:val="22"/>
                    </w:rPr>
                    <w:t xml:space="preserve"> conditions. </w:t>
                  </w:r>
                </w:p>
                <w:p w:rsidR="0031499B" w:rsidRDefault="0031499B" w:rsidP="00F166FB">
                  <w:pPr>
                    <w:rPr>
                      <w:rFonts w:asciiTheme="majorBidi" w:hAnsiTheme="majorBidi" w:cstheme="majorBidi"/>
                      <w:sz w:val="22"/>
                      <w:szCs w:val="22"/>
                    </w:rPr>
                  </w:pPr>
                </w:p>
                <w:p w:rsidR="0031499B" w:rsidRPr="00A32A7C" w:rsidRDefault="00546245" w:rsidP="00464C3B">
                  <w:pPr>
                    <w:jc w:val="center"/>
                    <w:rPr>
                      <w:rFonts w:asciiTheme="majorBidi" w:hAnsiTheme="majorBidi" w:cstheme="majorBidi"/>
                      <w:sz w:val="22"/>
                      <w:szCs w:val="22"/>
                    </w:rPr>
                  </w:pPr>
                  <w:r w:rsidRPr="00546245">
                    <w:rPr>
                      <w:rFonts w:asciiTheme="majorBidi" w:hAnsiTheme="majorBidi" w:cstheme="majorBidi"/>
                      <w:sz w:val="22"/>
                      <w:szCs w:val="22"/>
                    </w:rPr>
                    <w:pict>
                      <v:shape id="_x0000_i1029" type="#_x0000_t161" style="width:119.25pt;height:51pt" adj="5665" fillcolor="gray [1629]">
                        <v:shadow color="#868686"/>
                        <v:textpath style="font-family:&quot;Impact&quot;;v-text-kern:t" trim="t" fitpath="t" xscale="f" string="CWA"/>
                      </v:shape>
                    </w:pict>
                  </w:r>
                </w:p>
                <w:p w:rsidR="00464C3B" w:rsidRDefault="00464C3B" w:rsidP="00464C3B">
                  <w:pPr>
                    <w:jc w:val="center"/>
                    <w:rPr>
                      <w:rFonts w:asciiTheme="majorBidi" w:hAnsiTheme="majorBidi" w:cstheme="majorBidi"/>
                      <w:sz w:val="22"/>
                      <w:szCs w:val="22"/>
                    </w:rPr>
                  </w:pPr>
                </w:p>
                <w:p w:rsidR="002C4E39" w:rsidRDefault="002C4E39" w:rsidP="00464C3B">
                  <w:pPr>
                    <w:jc w:val="center"/>
                    <w:rPr>
                      <w:rFonts w:asciiTheme="majorBidi" w:hAnsiTheme="majorBidi" w:cstheme="majorBidi"/>
                      <w:sz w:val="22"/>
                      <w:szCs w:val="22"/>
                    </w:rPr>
                  </w:pPr>
                </w:p>
                <w:p w:rsidR="00464C3B" w:rsidRDefault="002C4E39" w:rsidP="00464C3B">
                  <w:pPr>
                    <w:rPr>
                      <w:rFonts w:asciiTheme="majorBidi" w:hAnsiTheme="majorBidi" w:cstheme="majorBidi"/>
                      <w:sz w:val="22"/>
                      <w:szCs w:val="22"/>
                    </w:rPr>
                  </w:pPr>
                  <w:r>
                    <w:rPr>
                      <w:rFonts w:asciiTheme="majorBidi" w:hAnsiTheme="majorBidi" w:cstheme="majorBidi"/>
                      <w:sz w:val="22"/>
                      <w:szCs w:val="22"/>
                    </w:rPr>
                    <w:t xml:space="preserve">       </w:t>
                  </w:r>
                  <w:r w:rsidR="00464C3B">
                    <w:rPr>
                      <w:rFonts w:asciiTheme="majorBidi" w:hAnsiTheme="majorBidi" w:cstheme="majorBidi"/>
                      <w:sz w:val="22"/>
                      <w:szCs w:val="22"/>
                    </w:rPr>
                    <w:t>Celle –ci travaille en continu et veille au bon déroulement de toute action liée à l’arbitrage notamment en ce qui concerne le recrutement et la formation.</w:t>
                  </w:r>
                </w:p>
                <w:p w:rsidR="00464C3B" w:rsidRDefault="00464C3B" w:rsidP="00464C3B">
                  <w:pPr>
                    <w:rPr>
                      <w:rFonts w:asciiTheme="majorBidi" w:hAnsiTheme="majorBidi" w:cstheme="majorBidi"/>
                      <w:sz w:val="22"/>
                      <w:szCs w:val="22"/>
                    </w:rPr>
                  </w:pPr>
                </w:p>
                <w:p w:rsidR="00464C3B" w:rsidRPr="007F31D7" w:rsidRDefault="00464C3B" w:rsidP="00464C3B">
                  <w:pPr>
                    <w:rPr>
                      <w:rFonts w:asciiTheme="majorBidi" w:hAnsiTheme="majorBidi" w:cstheme="majorBidi"/>
                      <w:sz w:val="22"/>
                      <w:szCs w:val="22"/>
                    </w:rPr>
                  </w:pPr>
                </w:p>
              </w:txbxContent>
            </v:textbox>
          </v:shape>
        </w:pict>
      </w: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p w:rsidR="00820C72" w:rsidRDefault="00820C72" w:rsidP="00596781">
      <w:pPr>
        <w:rPr>
          <w:rFonts w:ascii="Arial" w:hAnsi="Arial" w:cs="Arial"/>
          <w:b/>
          <w:bCs/>
          <w:u w:val="single"/>
        </w:rPr>
      </w:pPr>
    </w:p>
    <w:sectPr w:rsidR="00820C72" w:rsidSect="008849A1">
      <w:headerReference w:type="even" r:id="rId9"/>
      <w:headerReference w:type="default" r:id="rId10"/>
      <w:footerReference w:type="even" r:id="rId11"/>
      <w:footerReference w:type="default" r:id="rId12"/>
      <w:pgSz w:w="11906" w:h="16838" w:code="259"/>
      <w:pgMar w:top="567" w:right="1134" w:bottom="567" w:left="1134" w:header="709" w:footer="709" w:gutter="0"/>
      <w:pgNumType w:start="1"/>
      <w:cols w:num="2"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545AF" w:rsidRDefault="002545AF">
      <w:r>
        <w:separator/>
      </w:r>
    </w:p>
  </w:endnote>
  <w:endnote w:type="continuationSeparator" w:id="1">
    <w:p w:rsidR="002545AF" w:rsidRDefault="002545A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546245">
    <w:pPr>
      <w:pStyle w:val="Pieddepage"/>
      <w:framePr w:wrap="around" w:vAnchor="text" w:hAnchor="margin" w:xAlign="right" w:y="1"/>
      <w:rPr>
        <w:rStyle w:val="Numrodepage"/>
      </w:rPr>
    </w:pPr>
    <w:r>
      <w:rPr>
        <w:rStyle w:val="Numrodepage"/>
      </w:rPr>
      <w:fldChar w:fldCharType="begin"/>
    </w:r>
    <w:r w:rsidR="008A5D5A">
      <w:rPr>
        <w:rStyle w:val="Numrodepage"/>
      </w:rPr>
      <w:instrText xml:space="preserve">PAGE  </w:instrText>
    </w:r>
    <w:r>
      <w:rPr>
        <w:rStyle w:val="Numrodepage"/>
      </w:rPr>
      <w:fldChar w:fldCharType="end"/>
    </w:r>
  </w:p>
  <w:p w:rsidR="008A5D5A" w:rsidRDefault="008A5D5A">
    <w:pPr>
      <w:pStyle w:val="Pieddepage"/>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8A5D5A">
    <w:pPr>
      <w:ind w:left="-1080" w:right="360" w:firstLine="1080"/>
      <w:jc w:val="center"/>
      <w:rPr>
        <w:rFonts w:ascii="Arial" w:hAnsi="Arial" w:cs="Arial"/>
        <w:b/>
        <w:bCs/>
        <w:i/>
        <w:iCs/>
        <w:u w:val="single"/>
        <w:lang w:val="en-US"/>
      </w:rPr>
    </w:pPr>
  </w:p>
  <w:p w:rsidR="008A5D5A" w:rsidRDefault="00546245" w:rsidP="008849A1">
    <w:pPr>
      <w:jc w:val="center"/>
    </w:pPr>
    <w:r w:rsidRPr="00546245">
      <w:rPr>
        <w:rFonts w:ascii="Arial" w:hAnsi="Arial" w:cs="Arial"/>
        <w:b/>
        <w:bCs/>
        <w:i/>
        <w:iCs/>
        <w:noProof/>
        <w:sz w:val="20"/>
        <w:u w:val="single"/>
        <w:lang w:bidi="ar-SA"/>
      </w:rPr>
      <w:pict>
        <v:shapetype id="_x0000_t58" coordsize="21600,21600" o:spt="58" adj="2538" path="m21600,10800l@3@6,18436,3163@4@5,10800,0@6@5,3163,3163@5@6,,10800@5@4,3163,18436@6@3,10800,21600@4@3,18436,18436@3@4xe">
          <v:stroke joinstyle="miter"/>
          <v:formulas>
            <v:f eqn="sum 10800 0 #0"/>
            <v:f eqn="prod @0 30274 32768"/>
            <v:f eqn="prod @0 12540 32768"/>
            <v:f eqn="sum @1 10800 0"/>
            <v:f eqn="sum @2 10800 0"/>
            <v:f eqn="sum 10800 0 @1"/>
            <v:f eqn="sum 10800 0 @2"/>
            <v:f eqn="prod @0 23170 32768"/>
            <v:f eqn="sum @7 10800 0"/>
            <v:f eqn="sum 10800 0 @7"/>
          </v:formulas>
          <v:path gradientshapeok="t" o:connecttype="rect" textboxrect="@9,@9,@8,@8"/>
          <v:handles>
            <v:h position="#0,center" xrange="0,10800"/>
          </v:handles>
        </v:shapetype>
        <v:shape id="AutoShape 98" o:spid="_x0000_s2128" type="#_x0000_t58" style="position:absolute;left:0;text-align:left;margin-left:215.25pt;margin-top:11.1pt;width:42pt;height:36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" filled="f">
          <v:textbox>
            <w:txbxContent>
              <w:p w:rsidR="008A5D5A" w:rsidRDefault="00546245">
                <w:pPr>
                  <w:pStyle w:val="Pieddepage"/>
                  <w:tabs>
                    <w:tab w:val="clear" w:pos="4153"/>
                    <w:tab w:val="clear" w:pos="8306"/>
                  </w:tabs>
                  <w:jc w:val="center"/>
                  <w:rPr>
                    <w:b/>
                    <w:bCs/>
                    <w:lang w:bidi="ar-DZ"/>
                  </w:rPr>
                </w:pPr>
                <w:r>
                  <w:rPr>
                    <w:rStyle w:val="Numrodepage"/>
                  </w:rPr>
                  <w:fldChar w:fldCharType="begin"/>
                </w:r>
                <w:r w:rsidR="008A5D5A">
                  <w:rPr>
                    <w:rStyle w:val="Numrodepage"/>
                  </w:rPr>
                  <w:instrText xml:space="preserve"> PAGE </w:instrText>
                </w:r>
                <w:r>
                  <w:rPr>
                    <w:rStyle w:val="Numrodepage"/>
                  </w:rPr>
                  <w:fldChar w:fldCharType="separate"/>
                </w:r>
                <w:r w:rsidR="00CF6CF1">
                  <w:rPr>
                    <w:rStyle w:val="Numrodepage"/>
                    <w:noProof/>
                  </w:rPr>
                  <w:t>2</w:t>
                </w:r>
                <w:r>
                  <w:rPr>
                    <w:rStyle w:val="Numrodepage"/>
                  </w:rPr>
                  <w:fldChar w:fldCharType="end"/>
                </w:r>
              </w:p>
            </w:txbxContent>
          </v:textbox>
        </v:shape>
      </w:pict>
    </w:r>
    <w:r w:rsidRPr="00546245">
      <w:rPr>
        <w:rFonts w:ascii="Arial" w:hAnsi="Arial" w:cs="Arial"/>
        <w:b/>
        <w:bCs/>
        <w:i/>
        <w:iCs/>
        <w:noProof/>
        <w:sz w:val="20"/>
        <w:u w:val="single"/>
        <w:lang w:bidi="ar-SA"/>
      </w:rPr>
      <w:pict>
        <v:shapetype id="_x0000_t202" coordsize="21600,21600" o:spt="202" path="m,l,21600r21600,l21600,xe">
          <v:stroke joinstyle="miter"/>
          <v:path gradientshapeok="t" o:connecttype="rect"/>
        </v:shapetype>
        <v:shape id="Text Box 99" o:spid="_x0000_s2126" type="#_x0000_t202" style="position:absolute;left:0;text-align:left;margin-left:-7pt;margin-top:11.1pt;width:3in;height:44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" filled="f" stroked="f">
          <v:textbox>
            <w:txbxContent>
              <w:p w:rsidR="008A5D5A" w:rsidRPr="008849A1" w:rsidRDefault="008A5D5A" w:rsidP="008849A1">
                <w:pPr>
                  <w:rPr>
                    <w:szCs w:val="22"/>
                  </w:rPr>
                </w:pPr>
                <w:r w:rsidRPr="008849A1">
                  <w:rPr>
                    <w:szCs w:val="22"/>
                  </w:rPr>
                  <w:t xml:space="preserve"> </w:t>
                </w:r>
              </w:p>
            </w:txbxContent>
          </v:textbox>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545AF" w:rsidRDefault="002545AF">
      <w:r>
        <w:separator/>
      </w:r>
    </w:p>
  </w:footnote>
  <w:footnote w:type="continuationSeparator" w:id="1">
    <w:p w:rsidR="002545AF" w:rsidRDefault="002545A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546245">
    <w:pPr>
      <w:pStyle w:val="En-tte"/>
      <w:framePr w:wrap="around" w:vAnchor="text" w:hAnchor="margin" w:xAlign="right" w:y="1"/>
      <w:rPr>
        <w:rStyle w:val="Numrodepage"/>
      </w:rPr>
    </w:pPr>
    <w:r>
      <w:rPr>
        <w:rStyle w:val="Numrodepage"/>
      </w:rPr>
      <w:fldChar w:fldCharType="begin"/>
    </w:r>
    <w:r w:rsidR="008A5D5A">
      <w:rPr>
        <w:rStyle w:val="Numrodepage"/>
      </w:rPr>
      <w:instrText xml:space="preserve">PAGE  </w:instrText>
    </w:r>
    <w:r>
      <w:rPr>
        <w:rStyle w:val="Numrodepage"/>
      </w:rPr>
      <w:fldChar w:fldCharType="end"/>
    </w:r>
  </w:p>
  <w:p w:rsidR="008A5D5A" w:rsidRDefault="008A5D5A">
    <w:pPr>
      <w:pStyle w:val="En-tte"/>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8A5D5A">
    <w:pPr>
      <w:pStyle w:val="En-tte"/>
      <w:framePr w:wrap="around" w:vAnchor="text" w:hAnchor="margin" w:xAlign="right" w:y="1"/>
      <w:ind w:right="360"/>
      <w:rPr>
        <w:rStyle w:val="Numrodepage"/>
      </w:rPr>
    </w:pPr>
  </w:p>
  <w:p w:rsidR="008A5D5A" w:rsidRDefault="009E30DF">
    <w:pPr>
      <w:pStyle w:val="En-tte"/>
      <w:ind w:right="360"/>
    </w:pPr>
    <w:r w:rsidRPr="009E30DF">
      <w:rPr>
        <w:noProof/>
        <w:lang w:bidi="ar-SA"/>
      </w:rPr>
      <w:drawing>
        <wp:anchor distT="0" distB="0" distL="114300" distR="114300" simplePos="0" relativeHeight="251664384" behindDoc="0" locked="0" layoutInCell="1" allowOverlap="1">
          <wp:simplePos x="0" y="0"/>
          <wp:positionH relativeFrom="column">
            <wp:posOffset>-701040</wp:posOffset>
          </wp:positionH>
          <wp:positionV relativeFrom="paragraph">
            <wp:posOffset>-450215</wp:posOffset>
          </wp:positionV>
          <wp:extent cx="7610475" cy="1019175"/>
          <wp:effectExtent l="19050" t="0" r="9525" b="0"/>
          <wp:wrapSquare wrapText="bothSides"/>
          <wp:docPr id="3" name="Image 1" descr="Sans tit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ns titre"/>
                  <pic:cNvPicPr>
                    <a:picLocks noChangeAspect="1" noChangeArrowheads="1"/>
                  </pic:cNvPicPr>
                </pic:nvPicPr>
                <pic:blipFill>
                  <a:blip r:embed="rId1"/>
                  <a:srcRect/>
                  <a:stretch>
                    <a:fillRect/>
                  </a:stretch>
                </pic:blipFill>
                <pic:spPr bwMode="auto">
                  <a:xfrm>
                    <a:off x="0" y="0"/>
                    <a:ext cx="7610475" cy="1019175"/>
                  </a:xfrm>
                  <a:prstGeom prst="rect">
                    <a:avLst/>
                  </a:prstGeom>
                  <a:noFill/>
                  <a:ln w="9525">
                    <a:noFill/>
                    <a:miter lim="800000"/>
                    <a:headEnd/>
                    <a:tailEnd/>
                  </a:ln>
                </pic:spPr>
              </pic:pic>
            </a:graphicData>
          </a:graphic>
        </wp:anchor>
      </w:drawing>
    </w:r>
  </w:p>
  <w:p w:rsidR="008A5D5A" w:rsidRDefault="008A5D5A">
    <w:pPr>
      <w:pStyle w:val="En-tte"/>
    </w:pPr>
  </w:p>
  <w:p w:rsidR="008A5D5A" w:rsidRDefault="008A5D5A">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11.25pt;height:11.25pt" o:bullet="t">
        <v:imagedata r:id="rId1" o:title="mso2928"/>
      </v:shape>
    </w:pict>
  </w:numPicBullet>
  <w:abstractNum w:abstractNumId="0">
    <w:nsid w:val="169633DA"/>
    <w:multiLevelType w:val="hybridMultilevel"/>
    <w:tmpl w:val="CC12713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7107445"/>
    <w:multiLevelType w:val="hybridMultilevel"/>
    <w:tmpl w:val="7638A30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84D3BFF"/>
    <w:multiLevelType w:val="hybridMultilevel"/>
    <w:tmpl w:val="BA1A1E72"/>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E5E0B93"/>
    <w:multiLevelType w:val="hybridMultilevel"/>
    <w:tmpl w:val="1A3CDF7E"/>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0B84282"/>
    <w:multiLevelType w:val="hybridMultilevel"/>
    <w:tmpl w:val="67AE14E0"/>
    <w:lvl w:ilvl="0" w:tplc="C7F246D6">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F654E1C"/>
    <w:multiLevelType w:val="hybridMultilevel"/>
    <w:tmpl w:val="7630852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41993A2F"/>
    <w:multiLevelType w:val="hybridMultilevel"/>
    <w:tmpl w:val="9F7E54C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426D00E2"/>
    <w:multiLevelType w:val="hybridMultilevel"/>
    <w:tmpl w:val="3F82E962"/>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428F26AF"/>
    <w:multiLevelType w:val="hybridMultilevel"/>
    <w:tmpl w:val="A926B95A"/>
    <w:lvl w:ilvl="0" w:tplc="3BDEFF32">
      <w:start w:val="3"/>
      <w:numFmt w:val="decimal"/>
      <w:lvlText w:val="%1)"/>
      <w:lvlJc w:val="left"/>
      <w:pPr>
        <w:ind w:left="765" w:hanging="360"/>
      </w:pPr>
      <w:rPr>
        <w:rFonts w:hint="default"/>
      </w:rPr>
    </w:lvl>
    <w:lvl w:ilvl="1" w:tplc="040C0019" w:tentative="1">
      <w:start w:val="1"/>
      <w:numFmt w:val="lowerLetter"/>
      <w:lvlText w:val="%2."/>
      <w:lvlJc w:val="left"/>
      <w:pPr>
        <w:ind w:left="1485" w:hanging="360"/>
      </w:pPr>
    </w:lvl>
    <w:lvl w:ilvl="2" w:tplc="040C001B" w:tentative="1">
      <w:start w:val="1"/>
      <w:numFmt w:val="lowerRoman"/>
      <w:lvlText w:val="%3."/>
      <w:lvlJc w:val="right"/>
      <w:pPr>
        <w:ind w:left="2205" w:hanging="180"/>
      </w:pPr>
    </w:lvl>
    <w:lvl w:ilvl="3" w:tplc="040C000F" w:tentative="1">
      <w:start w:val="1"/>
      <w:numFmt w:val="decimal"/>
      <w:lvlText w:val="%4."/>
      <w:lvlJc w:val="left"/>
      <w:pPr>
        <w:ind w:left="2925" w:hanging="360"/>
      </w:pPr>
    </w:lvl>
    <w:lvl w:ilvl="4" w:tplc="040C0019" w:tentative="1">
      <w:start w:val="1"/>
      <w:numFmt w:val="lowerLetter"/>
      <w:lvlText w:val="%5."/>
      <w:lvlJc w:val="left"/>
      <w:pPr>
        <w:ind w:left="3645" w:hanging="360"/>
      </w:pPr>
    </w:lvl>
    <w:lvl w:ilvl="5" w:tplc="040C001B" w:tentative="1">
      <w:start w:val="1"/>
      <w:numFmt w:val="lowerRoman"/>
      <w:lvlText w:val="%6."/>
      <w:lvlJc w:val="right"/>
      <w:pPr>
        <w:ind w:left="4365" w:hanging="180"/>
      </w:pPr>
    </w:lvl>
    <w:lvl w:ilvl="6" w:tplc="040C000F" w:tentative="1">
      <w:start w:val="1"/>
      <w:numFmt w:val="decimal"/>
      <w:lvlText w:val="%7."/>
      <w:lvlJc w:val="left"/>
      <w:pPr>
        <w:ind w:left="5085" w:hanging="360"/>
      </w:pPr>
    </w:lvl>
    <w:lvl w:ilvl="7" w:tplc="040C0019" w:tentative="1">
      <w:start w:val="1"/>
      <w:numFmt w:val="lowerLetter"/>
      <w:lvlText w:val="%8."/>
      <w:lvlJc w:val="left"/>
      <w:pPr>
        <w:ind w:left="5805" w:hanging="360"/>
      </w:pPr>
    </w:lvl>
    <w:lvl w:ilvl="8" w:tplc="040C001B" w:tentative="1">
      <w:start w:val="1"/>
      <w:numFmt w:val="lowerRoman"/>
      <w:lvlText w:val="%9."/>
      <w:lvlJc w:val="right"/>
      <w:pPr>
        <w:ind w:left="6525" w:hanging="180"/>
      </w:pPr>
    </w:lvl>
  </w:abstractNum>
  <w:abstractNum w:abstractNumId="9">
    <w:nsid w:val="54C83BF0"/>
    <w:multiLevelType w:val="hybridMultilevel"/>
    <w:tmpl w:val="70A25F10"/>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nsid w:val="5C200736"/>
    <w:multiLevelType w:val="hybridMultilevel"/>
    <w:tmpl w:val="90D0E8CA"/>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5C4C1953"/>
    <w:multiLevelType w:val="hybridMultilevel"/>
    <w:tmpl w:val="658411D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67905AB6"/>
    <w:multiLevelType w:val="hybridMultilevel"/>
    <w:tmpl w:val="6A163F0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6966307E"/>
    <w:multiLevelType w:val="hybridMultilevel"/>
    <w:tmpl w:val="CDCC9AE8"/>
    <w:lvl w:ilvl="0" w:tplc="E4947D5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70F8278F"/>
    <w:multiLevelType w:val="hybridMultilevel"/>
    <w:tmpl w:val="371A527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4"/>
  </w:num>
  <w:num w:numId="2">
    <w:abstractNumId w:val="12"/>
  </w:num>
  <w:num w:numId="3">
    <w:abstractNumId w:val="11"/>
  </w:num>
  <w:num w:numId="4">
    <w:abstractNumId w:val="6"/>
  </w:num>
  <w:num w:numId="5">
    <w:abstractNumId w:val="4"/>
  </w:num>
  <w:num w:numId="6">
    <w:abstractNumId w:val="1"/>
  </w:num>
  <w:num w:numId="7">
    <w:abstractNumId w:val="7"/>
  </w:num>
  <w:num w:numId="8">
    <w:abstractNumId w:val="10"/>
  </w:num>
  <w:num w:numId="9">
    <w:abstractNumId w:val="2"/>
  </w:num>
  <w:num w:numId="10">
    <w:abstractNumId w:val="13"/>
  </w:num>
  <w:num w:numId="11">
    <w:abstractNumId w:val="0"/>
  </w:num>
  <w:num w:numId="12">
    <w:abstractNumId w:val="3"/>
  </w:num>
  <w:num w:numId="13">
    <w:abstractNumId w:val="5"/>
  </w:num>
  <w:num w:numId="14">
    <w:abstractNumId w:val="8"/>
  </w:num>
  <w:num w:numId="15">
    <w:abstractNumId w:val="9"/>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9"/>
  <w:hyphenationZone w:val="425"/>
  <w:noPunctuationKerning/>
  <w:characterSpacingControl w:val="doNotCompress"/>
  <w:hdrShapeDefaults>
    <o:shapedefaults v:ext="edit" spidmax="92162">
      <o:colormenu v:ext="edit" strokecolor="none [3213]"/>
    </o:shapedefaults>
    <o:shapelayout v:ext="edit">
      <o:idmap v:ext="edit" data="2"/>
    </o:shapelayout>
  </w:hdrShapeDefaults>
  <w:footnotePr>
    <w:footnote w:id="0"/>
    <w:footnote w:id="1"/>
  </w:footnotePr>
  <w:endnotePr>
    <w:endnote w:id="0"/>
    <w:endnote w:id="1"/>
  </w:endnotePr>
  <w:compat/>
  <w:rsids>
    <w:rsidRoot w:val="00016C87"/>
    <w:rsid w:val="00000010"/>
    <w:rsid w:val="00002385"/>
    <w:rsid w:val="000024C7"/>
    <w:rsid w:val="000027DE"/>
    <w:rsid w:val="00003CAF"/>
    <w:rsid w:val="00003F8B"/>
    <w:rsid w:val="0000400F"/>
    <w:rsid w:val="00007081"/>
    <w:rsid w:val="00007345"/>
    <w:rsid w:val="00011014"/>
    <w:rsid w:val="00012B04"/>
    <w:rsid w:val="00013203"/>
    <w:rsid w:val="00013F20"/>
    <w:rsid w:val="00014B7E"/>
    <w:rsid w:val="00014DA8"/>
    <w:rsid w:val="000151A6"/>
    <w:rsid w:val="00015D37"/>
    <w:rsid w:val="0001680C"/>
    <w:rsid w:val="00016C87"/>
    <w:rsid w:val="00017C38"/>
    <w:rsid w:val="00020C98"/>
    <w:rsid w:val="00022553"/>
    <w:rsid w:val="000236DC"/>
    <w:rsid w:val="000239DE"/>
    <w:rsid w:val="000259A6"/>
    <w:rsid w:val="00026A15"/>
    <w:rsid w:val="00026E44"/>
    <w:rsid w:val="0003135B"/>
    <w:rsid w:val="0003185A"/>
    <w:rsid w:val="00032223"/>
    <w:rsid w:val="00032249"/>
    <w:rsid w:val="000341A8"/>
    <w:rsid w:val="00034B5B"/>
    <w:rsid w:val="0004035A"/>
    <w:rsid w:val="000409C7"/>
    <w:rsid w:val="00040B9B"/>
    <w:rsid w:val="00041A26"/>
    <w:rsid w:val="000420D7"/>
    <w:rsid w:val="000425DF"/>
    <w:rsid w:val="0004369D"/>
    <w:rsid w:val="000439A8"/>
    <w:rsid w:val="000444FA"/>
    <w:rsid w:val="00051E1D"/>
    <w:rsid w:val="0005412C"/>
    <w:rsid w:val="00055DB8"/>
    <w:rsid w:val="00056BCA"/>
    <w:rsid w:val="00056D1D"/>
    <w:rsid w:val="000604A0"/>
    <w:rsid w:val="0006098F"/>
    <w:rsid w:val="000612A8"/>
    <w:rsid w:val="000624CC"/>
    <w:rsid w:val="00062E6A"/>
    <w:rsid w:val="00063816"/>
    <w:rsid w:val="00064F09"/>
    <w:rsid w:val="000652CE"/>
    <w:rsid w:val="00066573"/>
    <w:rsid w:val="00066726"/>
    <w:rsid w:val="00066D55"/>
    <w:rsid w:val="000715A5"/>
    <w:rsid w:val="0007296F"/>
    <w:rsid w:val="00072BEE"/>
    <w:rsid w:val="000730DB"/>
    <w:rsid w:val="00073176"/>
    <w:rsid w:val="000759CF"/>
    <w:rsid w:val="00075B36"/>
    <w:rsid w:val="00075B8C"/>
    <w:rsid w:val="000765E4"/>
    <w:rsid w:val="00076B80"/>
    <w:rsid w:val="00076E30"/>
    <w:rsid w:val="000776F2"/>
    <w:rsid w:val="00077C94"/>
    <w:rsid w:val="000800D4"/>
    <w:rsid w:val="00080250"/>
    <w:rsid w:val="000804F9"/>
    <w:rsid w:val="000807C9"/>
    <w:rsid w:val="00080BCC"/>
    <w:rsid w:val="00082C3A"/>
    <w:rsid w:val="000842D3"/>
    <w:rsid w:val="00084CD4"/>
    <w:rsid w:val="000851A0"/>
    <w:rsid w:val="00085218"/>
    <w:rsid w:val="00086756"/>
    <w:rsid w:val="000871AF"/>
    <w:rsid w:val="00087EE2"/>
    <w:rsid w:val="00090239"/>
    <w:rsid w:val="00090FD2"/>
    <w:rsid w:val="00091AC5"/>
    <w:rsid w:val="00091E60"/>
    <w:rsid w:val="00092A11"/>
    <w:rsid w:val="00092BCB"/>
    <w:rsid w:val="00094B4F"/>
    <w:rsid w:val="0009558C"/>
    <w:rsid w:val="00095BFE"/>
    <w:rsid w:val="00096089"/>
    <w:rsid w:val="000961F0"/>
    <w:rsid w:val="00097A7B"/>
    <w:rsid w:val="000A161B"/>
    <w:rsid w:val="000A28EF"/>
    <w:rsid w:val="000A2FB2"/>
    <w:rsid w:val="000A5904"/>
    <w:rsid w:val="000A5FAB"/>
    <w:rsid w:val="000A6142"/>
    <w:rsid w:val="000B04BB"/>
    <w:rsid w:val="000B10BC"/>
    <w:rsid w:val="000B123B"/>
    <w:rsid w:val="000B17D5"/>
    <w:rsid w:val="000B2769"/>
    <w:rsid w:val="000B2F96"/>
    <w:rsid w:val="000B32C4"/>
    <w:rsid w:val="000B39EF"/>
    <w:rsid w:val="000B3A1D"/>
    <w:rsid w:val="000B3C60"/>
    <w:rsid w:val="000B6624"/>
    <w:rsid w:val="000B74FB"/>
    <w:rsid w:val="000C4D42"/>
    <w:rsid w:val="000C4F13"/>
    <w:rsid w:val="000C61CA"/>
    <w:rsid w:val="000C6AAC"/>
    <w:rsid w:val="000C6CCC"/>
    <w:rsid w:val="000D00D7"/>
    <w:rsid w:val="000D09C5"/>
    <w:rsid w:val="000D10E9"/>
    <w:rsid w:val="000D2035"/>
    <w:rsid w:val="000D26EB"/>
    <w:rsid w:val="000D2C19"/>
    <w:rsid w:val="000D37EE"/>
    <w:rsid w:val="000D39C2"/>
    <w:rsid w:val="000D3DDE"/>
    <w:rsid w:val="000D3EE6"/>
    <w:rsid w:val="000D52E6"/>
    <w:rsid w:val="000D5429"/>
    <w:rsid w:val="000D560C"/>
    <w:rsid w:val="000D5F5C"/>
    <w:rsid w:val="000D6660"/>
    <w:rsid w:val="000D7951"/>
    <w:rsid w:val="000D7CE3"/>
    <w:rsid w:val="000E1709"/>
    <w:rsid w:val="000E1BFE"/>
    <w:rsid w:val="000E22BE"/>
    <w:rsid w:val="000E2E30"/>
    <w:rsid w:val="000E3746"/>
    <w:rsid w:val="000E3951"/>
    <w:rsid w:val="000E52FD"/>
    <w:rsid w:val="000E5C10"/>
    <w:rsid w:val="000E65F3"/>
    <w:rsid w:val="000E6891"/>
    <w:rsid w:val="000E6FB9"/>
    <w:rsid w:val="000E71C2"/>
    <w:rsid w:val="000E76C2"/>
    <w:rsid w:val="000F0485"/>
    <w:rsid w:val="000F1A01"/>
    <w:rsid w:val="000F1A44"/>
    <w:rsid w:val="000F2B50"/>
    <w:rsid w:val="000F32EB"/>
    <w:rsid w:val="000F3BC9"/>
    <w:rsid w:val="000F4661"/>
    <w:rsid w:val="000F5040"/>
    <w:rsid w:val="000F5350"/>
    <w:rsid w:val="000F7D36"/>
    <w:rsid w:val="001020B4"/>
    <w:rsid w:val="00103BB4"/>
    <w:rsid w:val="00105467"/>
    <w:rsid w:val="00106C8F"/>
    <w:rsid w:val="00107CDF"/>
    <w:rsid w:val="00107CF4"/>
    <w:rsid w:val="001104B7"/>
    <w:rsid w:val="00111E3D"/>
    <w:rsid w:val="00112076"/>
    <w:rsid w:val="001125C5"/>
    <w:rsid w:val="00112AFD"/>
    <w:rsid w:val="00112B02"/>
    <w:rsid w:val="00112C57"/>
    <w:rsid w:val="00113641"/>
    <w:rsid w:val="001141B9"/>
    <w:rsid w:val="00114BC3"/>
    <w:rsid w:val="00115911"/>
    <w:rsid w:val="00115C2D"/>
    <w:rsid w:val="00115D6D"/>
    <w:rsid w:val="00115D93"/>
    <w:rsid w:val="00122F9B"/>
    <w:rsid w:val="00123947"/>
    <w:rsid w:val="001239D2"/>
    <w:rsid w:val="0012435E"/>
    <w:rsid w:val="00125186"/>
    <w:rsid w:val="00125C70"/>
    <w:rsid w:val="00127A51"/>
    <w:rsid w:val="0013060D"/>
    <w:rsid w:val="00130CAE"/>
    <w:rsid w:val="001326D5"/>
    <w:rsid w:val="00133313"/>
    <w:rsid w:val="0013368E"/>
    <w:rsid w:val="00133FBC"/>
    <w:rsid w:val="00134C15"/>
    <w:rsid w:val="001369F2"/>
    <w:rsid w:val="001401B3"/>
    <w:rsid w:val="00140318"/>
    <w:rsid w:val="0014165C"/>
    <w:rsid w:val="0014171C"/>
    <w:rsid w:val="001434D9"/>
    <w:rsid w:val="00143544"/>
    <w:rsid w:val="00144710"/>
    <w:rsid w:val="0014695C"/>
    <w:rsid w:val="00146B5A"/>
    <w:rsid w:val="001473F9"/>
    <w:rsid w:val="001478C7"/>
    <w:rsid w:val="00147A5A"/>
    <w:rsid w:val="00147ED1"/>
    <w:rsid w:val="0015141F"/>
    <w:rsid w:val="0015236B"/>
    <w:rsid w:val="001529FE"/>
    <w:rsid w:val="00154071"/>
    <w:rsid w:val="00154B58"/>
    <w:rsid w:val="0015559F"/>
    <w:rsid w:val="00155716"/>
    <w:rsid w:val="00157181"/>
    <w:rsid w:val="001601BB"/>
    <w:rsid w:val="00160961"/>
    <w:rsid w:val="001610B6"/>
    <w:rsid w:val="00162617"/>
    <w:rsid w:val="00162C9B"/>
    <w:rsid w:val="00163C20"/>
    <w:rsid w:val="00164B67"/>
    <w:rsid w:val="00165F31"/>
    <w:rsid w:val="00166430"/>
    <w:rsid w:val="001702B0"/>
    <w:rsid w:val="001709E6"/>
    <w:rsid w:val="0017147D"/>
    <w:rsid w:val="001722D2"/>
    <w:rsid w:val="001725EA"/>
    <w:rsid w:val="001735F0"/>
    <w:rsid w:val="00174570"/>
    <w:rsid w:val="00176AFC"/>
    <w:rsid w:val="00176F1F"/>
    <w:rsid w:val="001807C7"/>
    <w:rsid w:val="00182ED5"/>
    <w:rsid w:val="00183F0E"/>
    <w:rsid w:val="001840C6"/>
    <w:rsid w:val="00184772"/>
    <w:rsid w:val="0018484A"/>
    <w:rsid w:val="00184FC2"/>
    <w:rsid w:val="001857D0"/>
    <w:rsid w:val="00185DE1"/>
    <w:rsid w:val="00185FB2"/>
    <w:rsid w:val="00190FB0"/>
    <w:rsid w:val="00191067"/>
    <w:rsid w:val="00191644"/>
    <w:rsid w:val="001926B6"/>
    <w:rsid w:val="0019284B"/>
    <w:rsid w:val="00192A69"/>
    <w:rsid w:val="00193768"/>
    <w:rsid w:val="001944DA"/>
    <w:rsid w:val="00194B3D"/>
    <w:rsid w:val="001951F9"/>
    <w:rsid w:val="001A22AF"/>
    <w:rsid w:val="001A3578"/>
    <w:rsid w:val="001A42D0"/>
    <w:rsid w:val="001A4A3D"/>
    <w:rsid w:val="001A68D4"/>
    <w:rsid w:val="001A6B25"/>
    <w:rsid w:val="001A6FA2"/>
    <w:rsid w:val="001A7AD7"/>
    <w:rsid w:val="001B0685"/>
    <w:rsid w:val="001B075C"/>
    <w:rsid w:val="001B23D1"/>
    <w:rsid w:val="001B2944"/>
    <w:rsid w:val="001B4206"/>
    <w:rsid w:val="001B463C"/>
    <w:rsid w:val="001B5C3E"/>
    <w:rsid w:val="001B66AE"/>
    <w:rsid w:val="001C0B44"/>
    <w:rsid w:val="001C0C5C"/>
    <w:rsid w:val="001C0F00"/>
    <w:rsid w:val="001C1C8F"/>
    <w:rsid w:val="001C1D5E"/>
    <w:rsid w:val="001C3D6B"/>
    <w:rsid w:val="001C4091"/>
    <w:rsid w:val="001C51C0"/>
    <w:rsid w:val="001C7C31"/>
    <w:rsid w:val="001C7D23"/>
    <w:rsid w:val="001D0902"/>
    <w:rsid w:val="001D0A45"/>
    <w:rsid w:val="001D0EFA"/>
    <w:rsid w:val="001D225A"/>
    <w:rsid w:val="001D2548"/>
    <w:rsid w:val="001D2564"/>
    <w:rsid w:val="001D2960"/>
    <w:rsid w:val="001D4B00"/>
    <w:rsid w:val="001D6303"/>
    <w:rsid w:val="001E0838"/>
    <w:rsid w:val="001E2667"/>
    <w:rsid w:val="001E3792"/>
    <w:rsid w:val="001E4D87"/>
    <w:rsid w:val="001E4FDE"/>
    <w:rsid w:val="001E5B57"/>
    <w:rsid w:val="001E642D"/>
    <w:rsid w:val="001E657C"/>
    <w:rsid w:val="001F07CB"/>
    <w:rsid w:val="001F12DC"/>
    <w:rsid w:val="001F2365"/>
    <w:rsid w:val="001F27ED"/>
    <w:rsid w:val="001F292B"/>
    <w:rsid w:val="001F31C4"/>
    <w:rsid w:val="001F31F0"/>
    <w:rsid w:val="001F3EDF"/>
    <w:rsid w:val="001F4298"/>
    <w:rsid w:val="001F43F2"/>
    <w:rsid w:val="001F47F0"/>
    <w:rsid w:val="001F4ABF"/>
    <w:rsid w:val="001F5514"/>
    <w:rsid w:val="001F55FD"/>
    <w:rsid w:val="001F62BF"/>
    <w:rsid w:val="001F640E"/>
    <w:rsid w:val="001F76B9"/>
    <w:rsid w:val="001F7DC7"/>
    <w:rsid w:val="002000D6"/>
    <w:rsid w:val="0020076F"/>
    <w:rsid w:val="00200771"/>
    <w:rsid w:val="002011F3"/>
    <w:rsid w:val="00201891"/>
    <w:rsid w:val="00201AFB"/>
    <w:rsid w:val="00202745"/>
    <w:rsid w:val="002047DF"/>
    <w:rsid w:val="002049AD"/>
    <w:rsid w:val="002059E0"/>
    <w:rsid w:val="00206255"/>
    <w:rsid w:val="00207757"/>
    <w:rsid w:val="00207CAC"/>
    <w:rsid w:val="00210C42"/>
    <w:rsid w:val="002118EF"/>
    <w:rsid w:val="00212CD1"/>
    <w:rsid w:val="0021318C"/>
    <w:rsid w:val="00213B38"/>
    <w:rsid w:val="0021427C"/>
    <w:rsid w:val="00214D5D"/>
    <w:rsid w:val="00216B5C"/>
    <w:rsid w:val="00216FA4"/>
    <w:rsid w:val="0022166C"/>
    <w:rsid w:val="00221A83"/>
    <w:rsid w:val="0022330C"/>
    <w:rsid w:val="002234F0"/>
    <w:rsid w:val="0022474A"/>
    <w:rsid w:val="002261B2"/>
    <w:rsid w:val="002269E0"/>
    <w:rsid w:val="00226CBA"/>
    <w:rsid w:val="00226F99"/>
    <w:rsid w:val="00232328"/>
    <w:rsid w:val="00234CDC"/>
    <w:rsid w:val="00235BB1"/>
    <w:rsid w:val="00237320"/>
    <w:rsid w:val="00237342"/>
    <w:rsid w:val="0023762D"/>
    <w:rsid w:val="00237829"/>
    <w:rsid w:val="00237CC0"/>
    <w:rsid w:val="0024363B"/>
    <w:rsid w:val="00243D53"/>
    <w:rsid w:val="00244065"/>
    <w:rsid w:val="002448C3"/>
    <w:rsid w:val="00247457"/>
    <w:rsid w:val="00247E7C"/>
    <w:rsid w:val="002529C7"/>
    <w:rsid w:val="00253C25"/>
    <w:rsid w:val="0025452D"/>
    <w:rsid w:val="002545AF"/>
    <w:rsid w:val="002556C8"/>
    <w:rsid w:val="0025674C"/>
    <w:rsid w:val="00256B82"/>
    <w:rsid w:val="00261BA3"/>
    <w:rsid w:val="00262226"/>
    <w:rsid w:val="00262BD9"/>
    <w:rsid w:val="00263095"/>
    <w:rsid w:val="0026416A"/>
    <w:rsid w:val="00265893"/>
    <w:rsid w:val="00266DB9"/>
    <w:rsid w:val="0026721D"/>
    <w:rsid w:val="0027042E"/>
    <w:rsid w:val="00270433"/>
    <w:rsid w:val="0027113F"/>
    <w:rsid w:val="00271196"/>
    <w:rsid w:val="002734E4"/>
    <w:rsid w:val="0027418E"/>
    <w:rsid w:val="00275B6C"/>
    <w:rsid w:val="00275EE3"/>
    <w:rsid w:val="00276557"/>
    <w:rsid w:val="00277C8F"/>
    <w:rsid w:val="0028079D"/>
    <w:rsid w:val="0028168A"/>
    <w:rsid w:val="002819A4"/>
    <w:rsid w:val="00281CA8"/>
    <w:rsid w:val="00281F99"/>
    <w:rsid w:val="00282148"/>
    <w:rsid w:val="00283202"/>
    <w:rsid w:val="00284CEF"/>
    <w:rsid w:val="00284D2A"/>
    <w:rsid w:val="002868F8"/>
    <w:rsid w:val="002875C4"/>
    <w:rsid w:val="0029724C"/>
    <w:rsid w:val="00297935"/>
    <w:rsid w:val="002A2645"/>
    <w:rsid w:val="002A2E8C"/>
    <w:rsid w:val="002A3012"/>
    <w:rsid w:val="002A3B19"/>
    <w:rsid w:val="002A3F12"/>
    <w:rsid w:val="002A408A"/>
    <w:rsid w:val="002A45D4"/>
    <w:rsid w:val="002A5EB4"/>
    <w:rsid w:val="002A6190"/>
    <w:rsid w:val="002A71E8"/>
    <w:rsid w:val="002B024A"/>
    <w:rsid w:val="002B0987"/>
    <w:rsid w:val="002B163D"/>
    <w:rsid w:val="002B1B31"/>
    <w:rsid w:val="002B1EB1"/>
    <w:rsid w:val="002B27C8"/>
    <w:rsid w:val="002B2C13"/>
    <w:rsid w:val="002B3506"/>
    <w:rsid w:val="002B460D"/>
    <w:rsid w:val="002B4815"/>
    <w:rsid w:val="002B4B06"/>
    <w:rsid w:val="002B6294"/>
    <w:rsid w:val="002C002C"/>
    <w:rsid w:val="002C3554"/>
    <w:rsid w:val="002C4239"/>
    <w:rsid w:val="002C4A63"/>
    <w:rsid w:val="002C4E39"/>
    <w:rsid w:val="002C539B"/>
    <w:rsid w:val="002C5B5B"/>
    <w:rsid w:val="002C76B5"/>
    <w:rsid w:val="002D0189"/>
    <w:rsid w:val="002D0263"/>
    <w:rsid w:val="002D29AA"/>
    <w:rsid w:val="002D300F"/>
    <w:rsid w:val="002D56F3"/>
    <w:rsid w:val="002D67F7"/>
    <w:rsid w:val="002D76D9"/>
    <w:rsid w:val="002E0909"/>
    <w:rsid w:val="002E3BA6"/>
    <w:rsid w:val="002E44AC"/>
    <w:rsid w:val="002E66E5"/>
    <w:rsid w:val="002E72ED"/>
    <w:rsid w:val="002F08FB"/>
    <w:rsid w:val="002F0D92"/>
    <w:rsid w:val="002F2297"/>
    <w:rsid w:val="002F3F3B"/>
    <w:rsid w:val="002F588D"/>
    <w:rsid w:val="002F6ADD"/>
    <w:rsid w:val="002F79A7"/>
    <w:rsid w:val="00300935"/>
    <w:rsid w:val="00301D22"/>
    <w:rsid w:val="00302E5C"/>
    <w:rsid w:val="0030516F"/>
    <w:rsid w:val="00305779"/>
    <w:rsid w:val="00306A27"/>
    <w:rsid w:val="00306B59"/>
    <w:rsid w:val="00307B7A"/>
    <w:rsid w:val="00307CE8"/>
    <w:rsid w:val="00311E3D"/>
    <w:rsid w:val="00312477"/>
    <w:rsid w:val="00312704"/>
    <w:rsid w:val="00312978"/>
    <w:rsid w:val="00313954"/>
    <w:rsid w:val="00313D19"/>
    <w:rsid w:val="0031499B"/>
    <w:rsid w:val="00315189"/>
    <w:rsid w:val="0031595C"/>
    <w:rsid w:val="00315ECA"/>
    <w:rsid w:val="003176B0"/>
    <w:rsid w:val="0032333F"/>
    <w:rsid w:val="00323D69"/>
    <w:rsid w:val="003251E8"/>
    <w:rsid w:val="00325530"/>
    <w:rsid w:val="00326A35"/>
    <w:rsid w:val="00327AA8"/>
    <w:rsid w:val="0033067A"/>
    <w:rsid w:val="00330F52"/>
    <w:rsid w:val="00331A9A"/>
    <w:rsid w:val="00333B7A"/>
    <w:rsid w:val="00334ED4"/>
    <w:rsid w:val="003376AA"/>
    <w:rsid w:val="003377E6"/>
    <w:rsid w:val="00342613"/>
    <w:rsid w:val="00342E46"/>
    <w:rsid w:val="00343DB4"/>
    <w:rsid w:val="003459FE"/>
    <w:rsid w:val="003461E9"/>
    <w:rsid w:val="0034666F"/>
    <w:rsid w:val="00351927"/>
    <w:rsid w:val="00352CF9"/>
    <w:rsid w:val="00352EE5"/>
    <w:rsid w:val="0035423D"/>
    <w:rsid w:val="00355004"/>
    <w:rsid w:val="00355B0A"/>
    <w:rsid w:val="00356428"/>
    <w:rsid w:val="00356E0D"/>
    <w:rsid w:val="00360EEE"/>
    <w:rsid w:val="00360FB3"/>
    <w:rsid w:val="00361023"/>
    <w:rsid w:val="003621DF"/>
    <w:rsid w:val="003621EA"/>
    <w:rsid w:val="00362BAC"/>
    <w:rsid w:val="00363385"/>
    <w:rsid w:val="003635F9"/>
    <w:rsid w:val="00363DFF"/>
    <w:rsid w:val="0036413E"/>
    <w:rsid w:val="00364606"/>
    <w:rsid w:val="00370D5D"/>
    <w:rsid w:val="00372687"/>
    <w:rsid w:val="003734CC"/>
    <w:rsid w:val="003746DE"/>
    <w:rsid w:val="00374B4E"/>
    <w:rsid w:val="00376019"/>
    <w:rsid w:val="00376479"/>
    <w:rsid w:val="0037776C"/>
    <w:rsid w:val="00377C93"/>
    <w:rsid w:val="003804AD"/>
    <w:rsid w:val="003811E2"/>
    <w:rsid w:val="00383E6B"/>
    <w:rsid w:val="00384692"/>
    <w:rsid w:val="00384EE8"/>
    <w:rsid w:val="00385278"/>
    <w:rsid w:val="00385C8C"/>
    <w:rsid w:val="00386425"/>
    <w:rsid w:val="00387A6A"/>
    <w:rsid w:val="00387D15"/>
    <w:rsid w:val="00387DC0"/>
    <w:rsid w:val="0039028D"/>
    <w:rsid w:val="003903F3"/>
    <w:rsid w:val="00390B91"/>
    <w:rsid w:val="0039120F"/>
    <w:rsid w:val="00391DD0"/>
    <w:rsid w:val="0039325E"/>
    <w:rsid w:val="00394858"/>
    <w:rsid w:val="0039514B"/>
    <w:rsid w:val="0039593E"/>
    <w:rsid w:val="00396031"/>
    <w:rsid w:val="00396690"/>
    <w:rsid w:val="00396F7F"/>
    <w:rsid w:val="003971D9"/>
    <w:rsid w:val="003A0DF4"/>
    <w:rsid w:val="003A1C49"/>
    <w:rsid w:val="003A2789"/>
    <w:rsid w:val="003A39FF"/>
    <w:rsid w:val="003A3DD1"/>
    <w:rsid w:val="003A433B"/>
    <w:rsid w:val="003A75C3"/>
    <w:rsid w:val="003B0F6B"/>
    <w:rsid w:val="003B29DE"/>
    <w:rsid w:val="003B3238"/>
    <w:rsid w:val="003B3273"/>
    <w:rsid w:val="003B32AB"/>
    <w:rsid w:val="003B6C7D"/>
    <w:rsid w:val="003B7132"/>
    <w:rsid w:val="003C0587"/>
    <w:rsid w:val="003C08C1"/>
    <w:rsid w:val="003C21DF"/>
    <w:rsid w:val="003C30F8"/>
    <w:rsid w:val="003C5DDF"/>
    <w:rsid w:val="003C77A9"/>
    <w:rsid w:val="003D050B"/>
    <w:rsid w:val="003D386A"/>
    <w:rsid w:val="003D51FA"/>
    <w:rsid w:val="003D5B20"/>
    <w:rsid w:val="003E07BD"/>
    <w:rsid w:val="003E1E4D"/>
    <w:rsid w:val="003E2076"/>
    <w:rsid w:val="003E3B3B"/>
    <w:rsid w:val="003E579A"/>
    <w:rsid w:val="003E5B23"/>
    <w:rsid w:val="003E632A"/>
    <w:rsid w:val="003F05CF"/>
    <w:rsid w:val="003F07EC"/>
    <w:rsid w:val="003F0D32"/>
    <w:rsid w:val="003F133F"/>
    <w:rsid w:val="003F1ED0"/>
    <w:rsid w:val="003F2B4B"/>
    <w:rsid w:val="003F59EE"/>
    <w:rsid w:val="003F5BAD"/>
    <w:rsid w:val="003F5CE7"/>
    <w:rsid w:val="003F77DC"/>
    <w:rsid w:val="00401DA7"/>
    <w:rsid w:val="004025B8"/>
    <w:rsid w:val="0040272C"/>
    <w:rsid w:val="00402D14"/>
    <w:rsid w:val="00403DEA"/>
    <w:rsid w:val="00404593"/>
    <w:rsid w:val="0040511A"/>
    <w:rsid w:val="004052FC"/>
    <w:rsid w:val="004053A2"/>
    <w:rsid w:val="00405BD5"/>
    <w:rsid w:val="004064FC"/>
    <w:rsid w:val="00407E97"/>
    <w:rsid w:val="00410EC0"/>
    <w:rsid w:val="004112C0"/>
    <w:rsid w:val="004115BB"/>
    <w:rsid w:val="004121F1"/>
    <w:rsid w:val="0041279D"/>
    <w:rsid w:val="00412D92"/>
    <w:rsid w:val="00413383"/>
    <w:rsid w:val="0041387E"/>
    <w:rsid w:val="004203BF"/>
    <w:rsid w:val="00420695"/>
    <w:rsid w:val="004221EA"/>
    <w:rsid w:val="00423CC6"/>
    <w:rsid w:val="00424341"/>
    <w:rsid w:val="0042477A"/>
    <w:rsid w:val="00424D8A"/>
    <w:rsid w:val="00424E35"/>
    <w:rsid w:val="0042504E"/>
    <w:rsid w:val="00426BAB"/>
    <w:rsid w:val="004308DF"/>
    <w:rsid w:val="004310FF"/>
    <w:rsid w:val="00431297"/>
    <w:rsid w:val="00432016"/>
    <w:rsid w:val="00432611"/>
    <w:rsid w:val="00432F1D"/>
    <w:rsid w:val="00433055"/>
    <w:rsid w:val="00433304"/>
    <w:rsid w:val="0043357B"/>
    <w:rsid w:val="00435D14"/>
    <w:rsid w:val="00437869"/>
    <w:rsid w:val="00440327"/>
    <w:rsid w:val="00440659"/>
    <w:rsid w:val="00440AEF"/>
    <w:rsid w:val="00441A66"/>
    <w:rsid w:val="00441C2E"/>
    <w:rsid w:val="0044212C"/>
    <w:rsid w:val="004423C2"/>
    <w:rsid w:val="00443E95"/>
    <w:rsid w:val="00444B76"/>
    <w:rsid w:val="0044610A"/>
    <w:rsid w:val="00446DE1"/>
    <w:rsid w:val="00451551"/>
    <w:rsid w:val="00451578"/>
    <w:rsid w:val="0045188B"/>
    <w:rsid w:val="00453269"/>
    <w:rsid w:val="0045328D"/>
    <w:rsid w:val="004538D4"/>
    <w:rsid w:val="00454D2F"/>
    <w:rsid w:val="004553C9"/>
    <w:rsid w:val="00455856"/>
    <w:rsid w:val="00456B15"/>
    <w:rsid w:val="00461342"/>
    <w:rsid w:val="00462CFE"/>
    <w:rsid w:val="004635F1"/>
    <w:rsid w:val="00463788"/>
    <w:rsid w:val="00463826"/>
    <w:rsid w:val="004645CA"/>
    <w:rsid w:val="00464A0A"/>
    <w:rsid w:val="00464C3B"/>
    <w:rsid w:val="00464D51"/>
    <w:rsid w:val="00465DEC"/>
    <w:rsid w:val="0046649C"/>
    <w:rsid w:val="00466593"/>
    <w:rsid w:val="004709AB"/>
    <w:rsid w:val="00470E8C"/>
    <w:rsid w:val="004715C0"/>
    <w:rsid w:val="00474B73"/>
    <w:rsid w:val="00475F04"/>
    <w:rsid w:val="0047740F"/>
    <w:rsid w:val="004777E6"/>
    <w:rsid w:val="004801F3"/>
    <w:rsid w:val="004827B9"/>
    <w:rsid w:val="00483E40"/>
    <w:rsid w:val="00484C95"/>
    <w:rsid w:val="00485074"/>
    <w:rsid w:val="00486939"/>
    <w:rsid w:val="0049016B"/>
    <w:rsid w:val="00490C65"/>
    <w:rsid w:val="00492638"/>
    <w:rsid w:val="00492808"/>
    <w:rsid w:val="004933EB"/>
    <w:rsid w:val="0049409F"/>
    <w:rsid w:val="0049427F"/>
    <w:rsid w:val="004966EF"/>
    <w:rsid w:val="004969C3"/>
    <w:rsid w:val="00496ED7"/>
    <w:rsid w:val="00497508"/>
    <w:rsid w:val="004A02A4"/>
    <w:rsid w:val="004A16B7"/>
    <w:rsid w:val="004A1B10"/>
    <w:rsid w:val="004A5191"/>
    <w:rsid w:val="004A60A1"/>
    <w:rsid w:val="004A6687"/>
    <w:rsid w:val="004A6AFE"/>
    <w:rsid w:val="004A75C3"/>
    <w:rsid w:val="004A7882"/>
    <w:rsid w:val="004B3369"/>
    <w:rsid w:val="004B50C6"/>
    <w:rsid w:val="004B5E2F"/>
    <w:rsid w:val="004B65D8"/>
    <w:rsid w:val="004B6D46"/>
    <w:rsid w:val="004B7B8A"/>
    <w:rsid w:val="004B7C8D"/>
    <w:rsid w:val="004B7E36"/>
    <w:rsid w:val="004C00D8"/>
    <w:rsid w:val="004C13C6"/>
    <w:rsid w:val="004C1F64"/>
    <w:rsid w:val="004C225F"/>
    <w:rsid w:val="004C4D86"/>
    <w:rsid w:val="004C5FF3"/>
    <w:rsid w:val="004C72E0"/>
    <w:rsid w:val="004C7D96"/>
    <w:rsid w:val="004D13EC"/>
    <w:rsid w:val="004D2059"/>
    <w:rsid w:val="004D22B7"/>
    <w:rsid w:val="004D2548"/>
    <w:rsid w:val="004D2D7C"/>
    <w:rsid w:val="004D503F"/>
    <w:rsid w:val="004D5ADB"/>
    <w:rsid w:val="004D5BC7"/>
    <w:rsid w:val="004D5C4C"/>
    <w:rsid w:val="004D5F8E"/>
    <w:rsid w:val="004D624B"/>
    <w:rsid w:val="004D72A4"/>
    <w:rsid w:val="004D77D3"/>
    <w:rsid w:val="004D7845"/>
    <w:rsid w:val="004D7D82"/>
    <w:rsid w:val="004E07D6"/>
    <w:rsid w:val="004E0A59"/>
    <w:rsid w:val="004E4726"/>
    <w:rsid w:val="004F0131"/>
    <w:rsid w:val="004F0748"/>
    <w:rsid w:val="004F0782"/>
    <w:rsid w:val="004F0AAA"/>
    <w:rsid w:val="004F0F74"/>
    <w:rsid w:val="004F1532"/>
    <w:rsid w:val="004F255E"/>
    <w:rsid w:val="004F2952"/>
    <w:rsid w:val="004F50D2"/>
    <w:rsid w:val="004F571E"/>
    <w:rsid w:val="004F5F9A"/>
    <w:rsid w:val="004F7A69"/>
    <w:rsid w:val="004F7C78"/>
    <w:rsid w:val="004F7D4F"/>
    <w:rsid w:val="00500177"/>
    <w:rsid w:val="00500D01"/>
    <w:rsid w:val="00501FDE"/>
    <w:rsid w:val="00503718"/>
    <w:rsid w:val="00503A80"/>
    <w:rsid w:val="0050486A"/>
    <w:rsid w:val="00504C50"/>
    <w:rsid w:val="00504E97"/>
    <w:rsid w:val="00504FBB"/>
    <w:rsid w:val="005052AD"/>
    <w:rsid w:val="0050556D"/>
    <w:rsid w:val="005100B4"/>
    <w:rsid w:val="00511037"/>
    <w:rsid w:val="00511561"/>
    <w:rsid w:val="00511EA9"/>
    <w:rsid w:val="00512BDB"/>
    <w:rsid w:val="00512DAB"/>
    <w:rsid w:val="005131CA"/>
    <w:rsid w:val="00513780"/>
    <w:rsid w:val="00514270"/>
    <w:rsid w:val="00514D0E"/>
    <w:rsid w:val="0051504C"/>
    <w:rsid w:val="00515AC8"/>
    <w:rsid w:val="0051642D"/>
    <w:rsid w:val="00516C0E"/>
    <w:rsid w:val="0051751A"/>
    <w:rsid w:val="005175BC"/>
    <w:rsid w:val="005216FD"/>
    <w:rsid w:val="00524602"/>
    <w:rsid w:val="005246DF"/>
    <w:rsid w:val="00525822"/>
    <w:rsid w:val="00525B18"/>
    <w:rsid w:val="005267AB"/>
    <w:rsid w:val="005267D4"/>
    <w:rsid w:val="00527268"/>
    <w:rsid w:val="0052755A"/>
    <w:rsid w:val="00527F13"/>
    <w:rsid w:val="00530EC1"/>
    <w:rsid w:val="00531030"/>
    <w:rsid w:val="005314CC"/>
    <w:rsid w:val="005319AD"/>
    <w:rsid w:val="00531EDE"/>
    <w:rsid w:val="0053243A"/>
    <w:rsid w:val="0053297B"/>
    <w:rsid w:val="00533637"/>
    <w:rsid w:val="00535D0B"/>
    <w:rsid w:val="00535E90"/>
    <w:rsid w:val="00535FCB"/>
    <w:rsid w:val="005401D6"/>
    <w:rsid w:val="0054231E"/>
    <w:rsid w:val="0054349B"/>
    <w:rsid w:val="00543706"/>
    <w:rsid w:val="0054578D"/>
    <w:rsid w:val="00546245"/>
    <w:rsid w:val="00546506"/>
    <w:rsid w:val="0054688D"/>
    <w:rsid w:val="00546A04"/>
    <w:rsid w:val="0055153F"/>
    <w:rsid w:val="0055289E"/>
    <w:rsid w:val="00553C55"/>
    <w:rsid w:val="0055443E"/>
    <w:rsid w:val="005553CE"/>
    <w:rsid w:val="0056000D"/>
    <w:rsid w:val="00560A6D"/>
    <w:rsid w:val="005655A5"/>
    <w:rsid w:val="00565D57"/>
    <w:rsid w:val="00566B64"/>
    <w:rsid w:val="00567147"/>
    <w:rsid w:val="0057049D"/>
    <w:rsid w:val="005720BF"/>
    <w:rsid w:val="00572729"/>
    <w:rsid w:val="00573849"/>
    <w:rsid w:val="005767A7"/>
    <w:rsid w:val="00576C89"/>
    <w:rsid w:val="005800B7"/>
    <w:rsid w:val="005809F3"/>
    <w:rsid w:val="00580DE7"/>
    <w:rsid w:val="0058281C"/>
    <w:rsid w:val="00584AA6"/>
    <w:rsid w:val="00586B90"/>
    <w:rsid w:val="00587562"/>
    <w:rsid w:val="00587C78"/>
    <w:rsid w:val="00587D7A"/>
    <w:rsid w:val="005906B9"/>
    <w:rsid w:val="00590FBC"/>
    <w:rsid w:val="005914B1"/>
    <w:rsid w:val="0059190C"/>
    <w:rsid w:val="005931CD"/>
    <w:rsid w:val="00593F38"/>
    <w:rsid w:val="00596781"/>
    <w:rsid w:val="005969FA"/>
    <w:rsid w:val="00597323"/>
    <w:rsid w:val="005A0742"/>
    <w:rsid w:val="005A0FD9"/>
    <w:rsid w:val="005A1603"/>
    <w:rsid w:val="005A21E6"/>
    <w:rsid w:val="005A4A52"/>
    <w:rsid w:val="005A4A85"/>
    <w:rsid w:val="005A4B11"/>
    <w:rsid w:val="005A4DFA"/>
    <w:rsid w:val="005A519E"/>
    <w:rsid w:val="005A637C"/>
    <w:rsid w:val="005A65AA"/>
    <w:rsid w:val="005A7C0B"/>
    <w:rsid w:val="005B01FE"/>
    <w:rsid w:val="005B088E"/>
    <w:rsid w:val="005B0C37"/>
    <w:rsid w:val="005B1323"/>
    <w:rsid w:val="005B16BA"/>
    <w:rsid w:val="005B245A"/>
    <w:rsid w:val="005B323A"/>
    <w:rsid w:val="005B3AFE"/>
    <w:rsid w:val="005B40CA"/>
    <w:rsid w:val="005B5D0F"/>
    <w:rsid w:val="005B5ED2"/>
    <w:rsid w:val="005B6C03"/>
    <w:rsid w:val="005C2D9D"/>
    <w:rsid w:val="005C622A"/>
    <w:rsid w:val="005D028C"/>
    <w:rsid w:val="005D0DA2"/>
    <w:rsid w:val="005D1283"/>
    <w:rsid w:val="005D40D6"/>
    <w:rsid w:val="005D58BD"/>
    <w:rsid w:val="005D5FED"/>
    <w:rsid w:val="005D63C1"/>
    <w:rsid w:val="005D690C"/>
    <w:rsid w:val="005D6BF0"/>
    <w:rsid w:val="005E051D"/>
    <w:rsid w:val="005E0BFB"/>
    <w:rsid w:val="005E0E77"/>
    <w:rsid w:val="005E1484"/>
    <w:rsid w:val="005E17B7"/>
    <w:rsid w:val="005E22D7"/>
    <w:rsid w:val="005E286A"/>
    <w:rsid w:val="005E3912"/>
    <w:rsid w:val="005E3B1F"/>
    <w:rsid w:val="005E576C"/>
    <w:rsid w:val="005E6307"/>
    <w:rsid w:val="005E69AA"/>
    <w:rsid w:val="005F0296"/>
    <w:rsid w:val="005F05AE"/>
    <w:rsid w:val="005F06C4"/>
    <w:rsid w:val="005F2D83"/>
    <w:rsid w:val="005F5235"/>
    <w:rsid w:val="005F7A45"/>
    <w:rsid w:val="005F7C16"/>
    <w:rsid w:val="00600E95"/>
    <w:rsid w:val="0060113C"/>
    <w:rsid w:val="00603461"/>
    <w:rsid w:val="00604C92"/>
    <w:rsid w:val="00605633"/>
    <w:rsid w:val="00605A38"/>
    <w:rsid w:val="00606C18"/>
    <w:rsid w:val="006111F1"/>
    <w:rsid w:val="0061215D"/>
    <w:rsid w:val="00612FF4"/>
    <w:rsid w:val="00614ACF"/>
    <w:rsid w:val="0061756D"/>
    <w:rsid w:val="00617A8A"/>
    <w:rsid w:val="006207FF"/>
    <w:rsid w:val="00620ECB"/>
    <w:rsid w:val="006210FF"/>
    <w:rsid w:val="0062206B"/>
    <w:rsid w:val="0062263A"/>
    <w:rsid w:val="00624FEF"/>
    <w:rsid w:val="00625BCA"/>
    <w:rsid w:val="00625F12"/>
    <w:rsid w:val="00625F74"/>
    <w:rsid w:val="006264C7"/>
    <w:rsid w:val="0062722D"/>
    <w:rsid w:val="0063291B"/>
    <w:rsid w:val="00632E08"/>
    <w:rsid w:val="00634205"/>
    <w:rsid w:val="00634893"/>
    <w:rsid w:val="0063611D"/>
    <w:rsid w:val="00636419"/>
    <w:rsid w:val="00636A15"/>
    <w:rsid w:val="006379E5"/>
    <w:rsid w:val="00637DE4"/>
    <w:rsid w:val="00637E6A"/>
    <w:rsid w:val="00640EB0"/>
    <w:rsid w:val="00641245"/>
    <w:rsid w:val="006417C2"/>
    <w:rsid w:val="006425D8"/>
    <w:rsid w:val="00642917"/>
    <w:rsid w:val="0064300B"/>
    <w:rsid w:val="006436B9"/>
    <w:rsid w:val="006447AC"/>
    <w:rsid w:val="00644A54"/>
    <w:rsid w:val="00644F69"/>
    <w:rsid w:val="00645498"/>
    <w:rsid w:val="00646EBC"/>
    <w:rsid w:val="0065034F"/>
    <w:rsid w:val="0065094A"/>
    <w:rsid w:val="00650AB2"/>
    <w:rsid w:val="00652CC8"/>
    <w:rsid w:val="0065367E"/>
    <w:rsid w:val="00653926"/>
    <w:rsid w:val="006547F8"/>
    <w:rsid w:val="00654AC0"/>
    <w:rsid w:val="006555DA"/>
    <w:rsid w:val="00656DBB"/>
    <w:rsid w:val="00657652"/>
    <w:rsid w:val="00657D8A"/>
    <w:rsid w:val="00657F0D"/>
    <w:rsid w:val="00660748"/>
    <w:rsid w:val="0066143F"/>
    <w:rsid w:val="006623BA"/>
    <w:rsid w:val="006645FD"/>
    <w:rsid w:val="00664B66"/>
    <w:rsid w:val="00664D75"/>
    <w:rsid w:val="00665226"/>
    <w:rsid w:val="006654FF"/>
    <w:rsid w:val="0066616B"/>
    <w:rsid w:val="00666B58"/>
    <w:rsid w:val="0066772A"/>
    <w:rsid w:val="00671834"/>
    <w:rsid w:val="006732D6"/>
    <w:rsid w:val="0067339A"/>
    <w:rsid w:val="0067407E"/>
    <w:rsid w:val="00674214"/>
    <w:rsid w:val="0067498C"/>
    <w:rsid w:val="00680760"/>
    <w:rsid w:val="00680C9F"/>
    <w:rsid w:val="00682B13"/>
    <w:rsid w:val="00682DCF"/>
    <w:rsid w:val="006835B9"/>
    <w:rsid w:val="006841C0"/>
    <w:rsid w:val="00684C08"/>
    <w:rsid w:val="00685125"/>
    <w:rsid w:val="00687F34"/>
    <w:rsid w:val="0069007F"/>
    <w:rsid w:val="00690C04"/>
    <w:rsid w:val="00691255"/>
    <w:rsid w:val="0069231F"/>
    <w:rsid w:val="00692F32"/>
    <w:rsid w:val="00693364"/>
    <w:rsid w:val="0069418C"/>
    <w:rsid w:val="00695A40"/>
    <w:rsid w:val="00696C7D"/>
    <w:rsid w:val="0069780B"/>
    <w:rsid w:val="006A0CA8"/>
    <w:rsid w:val="006A455E"/>
    <w:rsid w:val="006A469F"/>
    <w:rsid w:val="006A57D3"/>
    <w:rsid w:val="006A6092"/>
    <w:rsid w:val="006B1749"/>
    <w:rsid w:val="006B2744"/>
    <w:rsid w:val="006B303E"/>
    <w:rsid w:val="006B3181"/>
    <w:rsid w:val="006B40B5"/>
    <w:rsid w:val="006B4A9A"/>
    <w:rsid w:val="006B50A5"/>
    <w:rsid w:val="006B61FE"/>
    <w:rsid w:val="006B7212"/>
    <w:rsid w:val="006B72B0"/>
    <w:rsid w:val="006B7499"/>
    <w:rsid w:val="006B788B"/>
    <w:rsid w:val="006B7AE6"/>
    <w:rsid w:val="006B7BC6"/>
    <w:rsid w:val="006C0232"/>
    <w:rsid w:val="006C0266"/>
    <w:rsid w:val="006C1870"/>
    <w:rsid w:val="006C21A3"/>
    <w:rsid w:val="006C55D5"/>
    <w:rsid w:val="006C55FA"/>
    <w:rsid w:val="006C6537"/>
    <w:rsid w:val="006C653E"/>
    <w:rsid w:val="006C6E1C"/>
    <w:rsid w:val="006C73FF"/>
    <w:rsid w:val="006C76B7"/>
    <w:rsid w:val="006D045E"/>
    <w:rsid w:val="006D3469"/>
    <w:rsid w:val="006D3803"/>
    <w:rsid w:val="006D696E"/>
    <w:rsid w:val="006D6F6F"/>
    <w:rsid w:val="006E1276"/>
    <w:rsid w:val="006E182A"/>
    <w:rsid w:val="006E1F9B"/>
    <w:rsid w:val="006E2642"/>
    <w:rsid w:val="006E2CB0"/>
    <w:rsid w:val="006E2F34"/>
    <w:rsid w:val="006E30A2"/>
    <w:rsid w:val="006E3C40"/>
    <w:rsid w:val="006E6BB9"/>
    <w:rsid w:val="006E6E95"/>
    <w:rsid w:val="006E7ACB"/>
    <w:rsid w:val="006E7BDE"/>
    <w:rsid w:val="006F0265"/>
    <w:rsid w:val="006F057C"/>
    <w:rsid w:val="006F0F9E"/>
    <w:rsid w:val="006F3099"/>
    <w:rsid w:val="006F3C43"/>
    <w:rsid w:val="006F4166"/>
    <w:rsid w:val="006F57B3"/>
    <w:rsid w:val="006F5AF7"/>
    <w:rsid w:val="006F6074"/>
    <w:rsid w:val="007014DE"/>
    <w:rsid w:val="00702B39"/>
    <w:rsid w:val="0070327E"/>
    <w:rsid w:val="007043B2"/>
    <w:rsid w:val="007054BA"/>
    <w:rsid w:val="007055FE"/>
    <w:rsid w:val="00705A59"/>
    <w:rsid w:val="00705CB7"/>
    <w:rsid w:val="00705FDD"/>
    <w:rsid w:val="007062CE"/>
    <w:rsid w:val="007066B5"/>
    <w:rsid w:val="00706853"/>
    <w:rsid w:val="007115B4"/>
    <w:rsid w:val="0071279C"/>
    <w:rsid w:val="00712A76"/>
    <w:rsid w:val="00714449"/>
    <w:rsid w:val="007144A4"/>
    <w:rsid w:val="007160C5"/>
    <w:rsid w:val="007174B2"/>
    <w:rsid w:val="00717D62"/>
    <w:rsid w:val="007205DE"/>
    <w:rsid w:val="00721730"/>
    <w:rsid w:val="0072229E"/>
    <w:rsid w:val="00722391"/>
    <w:rsid w:val="0072308A"/>
    <w:rsid w:val="00724871"/>
    <w:rsid w:val="00724A10"/>
    <w:rsid w:val="0072710C"/>
    <w:rsid w:val="00730491"/>
    <w:rsid w:val="0073058D"/>
    <w:rsid w:val="00730C65"/>
    <w:rsid w:val="00731E36"/>
    <w:rsid w:val="00732247"/>
    <w:rsid w:val="007335BD"/>
    <w:rsid w:val="00734619"/>
    <w:rsid w:val="00735FC1"/>
    <w:rsid w:val="007360FA"/>
    <w:rsid w:val="0073726B"/>
    <w:rsid w:val="0073798E"/>
    <w:rsid w:val="00737E06"/>
    <w:rsid w:val="00740072"/>
    <w:rsid w:val="0074393B"/>
    <w:rsid w:val="00743AEF"/>
    <w:rsid w:val="007447C0"/>
    <w:rsid w:val="00744E52"/>
    <w:rsid w:val="0074518F"/>
    <w:rsid w:val="00750269"/>
    <w:rsid w:val="00750C89"/>
    <w:rsid w:val="00752FDE"/>
    <w:rsid w:val="007531A8"/>
    <w:rsid w:val="00753435"/>
    <w:rsid w:val="007536AA"/>
    <w:rsid w:val="00753CBD"/>
    <w:rsid w:val="0075604B"/>
    <w:rsid w:val="0075688B"/>
    <w:rsid w:val="00756E52"/>
    <w:rsid w:val="0075715E"/>
    <w:rsid w:val="00757E01"/>
    <w:rsid w:val="0076189C"/>
    <w:rsid w:val="00761C02"/>
    <w:rsid w:val="0076441C"/>
    <w:rsid w:val="00764542"/>
    <w:rsid w:val="00766529"/>
    <w:rsid w:val="00766B4E"/>
    <w:rsid w:val="00767992"/>
    <w:rsid w:val="0077099B"/>
    <w:rsid w:val="00770B8C"/>
    <w:rsid w:val="00771D43"/>
    <w:rsid w:val="00772337"/>
    <w:rsid w:val="00772741"/>
    <w:rsid w:val="0077431E"/>
    <w:rsid w:val="00774539"/>
    <w:rsid w:val="00774598"/>
    <w:rsid w:val="007778E9"/>
    <w:rsid w:val="00777AD8"/>
    <w:rsid w:val="00781071"/>
    <w:rsid w:val="0078124E"/>
    <w:rsid w:val="0078129E"/>
    <w:rsid w:val="00783F2E"/>
    <w:rsid w:val="007844A5"/>
    <w:rsid w:val="00785233"/>
    <w:rsid w:val="007854CF"/>
    <w:rsid w:val="00786C83"/>
    <w:rsid w:val="00787F43"/>
    <w:rsid w:val="0079023C"/>
    <w:rsid w:val="00791178"/>
    <w:rsid w:val="00792001"/>
    <w:rsid w:val="00792E4E"/>
    <w:rsid w:val="007941B4"/>
    <w:rsid w:val="007943F2"/>
    <w:rsid w:val="00795D31"/>
    <w:rsid w:val="00795E94"/>
    <w:rsid w:val="0079608C"/>
    <w:rsid w:val="00796D41"/>
    <w:rsid w:val="007A0FA7"/>
    <w:rsid w:val="007A15DA"/>
    <w:rsid w:val="007A1968"/>
    <w:rsid w:val="007A1A8A"/>
    <w:rsid w:val="007A22FB"/>
    <w:rsid w:val="007A2C53"/>
    <w:rsid w:val="007A3A9F"/>
    <w:rsid w:val="007A3DA5"/>
    <w:rsid w:val="007A4470"/>
    <w:rsid w:val="007A4CCB"/>
    <w:rsid w:val="007A57DD"/>
    <w:rsid w:val="007A651E"/>
    <w:rsid w:val="007A6A01"/>
    <w:rsid w:val="007A75A7"/>
    <w:rsid w:val="007A7F1D"/>
    <w:rsid w:val="007B0B88"/>
    <w:rsid w:val="007B1048"/>
    <w:rsid w:val="007B1C1B"/>
    <w:rsid w:val="007B3716"/>
    <w:rsid w:val="007B3760"/>
    <w:rsid w:val="007B3945"/>
    <w:rsid w:val="007B476D"/>
    <w:rsid w:val="007B6992"/>
    <w:rsid w:val="007B6D21"/>
    <w:rsid w:val="007B71C1"/>
    <w:rsid w:val="007B76B6"/>
    <w:rsid w:val="007B78F7"/>
    <w:rsid w:val="007B7F63"/>
    <w:rsid w:val="007C1E8A"/>
    <w:rsid w:val="007C23B9"/>
    <w:rsid w:val="007C3369"/>
    <w:rsid w:val="007C3537"/>
    <w:rsid w:val="007C4A06"/>
    <w:rsid w:val="007C5F5D"/>
    <w:rsid w:val="007C605B"/>
    <w:rsid w:val="007C79C9"/>
    <w:rsid w:val="007D108F"/>
    <w:rsid w:val="007D1138"/>
    <w:rsid w:val="007D2554"/>
    <w:rsid w:val="007D2619"/>
    <w:rsid w:val="007D2C58"/>
    <w:rsid w:val="007D3C21"/>
    <w:rsid w:val="007D477A"/>
    <w:rsid w:val="007D4939"/>
    <w:rsid w:val="007D4C52"/>
    <w:rsid w:val="007D4DCE"/>
    <w:rsid w:val="007D5B51"/>
    <w:rsid w:val="007D5B54"/>
    <w:rsid w:val="007D5C81"/>
    <w:rsid w:val="007D6004"/>
    <w:rsid w:val="007D6228"/>
    <w:rsid w:val="007D63D2"/>
    <w:rsid w:val="007D67C7"/>
    <w:rsid w:val="007D7C82"/>
    <w:rsid w:val="007D7F0C"/>
    <w:rsid w:val="007E00E4"/>
    <w:rsid w:val="007E02E0"/>
    <w:rsid w:val="007E0D7C"/>
    <w:rsid w:val="007E248E"/>
    <w:rsid w:val="007E37AC"/>
    <w:rsid w:val="007E4047"/>
    <w:rsid w:val="007E5787"/>
    <w:rsid w:val="007E6077"/>
    <w:rsid w:val="007E62D6"/>
    <w:rsid w:val="007E7926"/>
    <w:rsid w:val="007E7E78"/>
    <w:rsid w:val="007F31D7"/>
    <w:rsid w:val="007F7B30"/>
    <w:rsid w:val="00800178"/>
    <w:rsid w:val="0080020E"/>
    <w:rsid w:val="00800C9D"/>
    <w:rsid w:val="00801B8C"/>
    <w:rsid w:val="00802265"/>
    <w:rsid w:val="00802C77"/>
    <w:rsid w:val="008031CF"/>
    <w:rsid w:val="00803661"/>
    <w:rsid w:val="008048BA"/>
    <w:rsid w:val="00804B48"/>
    <w:rsid w:val="00806803"/>
    <w:rsid w:val="008072E4"/>
    <w:rsid w:val="00811DF1"/>
    <w:rsid w:val="0081239C"/>
    <w:rsid w:val="00812745"/>
    <w:rsid w:val="0081292C"/>
    <w:rsid w:val="00812A5E"/>
    <w:rsid w:val="00812BB7"/>
    <w:rsid w:val="008149B4"/>
    <w:rsid w:val="0081765F"/>
    <w:rsid w:val="008176B7"/>
    <w:rsid w:val="00817A04"/>
    <w:rsid w:val="00820702"/>
    <w:rsid w:val="00820C72"/>
    <w:rsid w:val="00820F21"/>
    <w:rsid w:val="0082136B"/>
    <w:rsid w:val="00822F91"/>
    <w:rsid w:val="008236A3"/>
    <w:rsid w:val="00823A69"/>
    <w:rsid w:val="00823CC4"/>
    <w:rsid w:val="00825858"/>
    <w:rsid w:val="0082667F"/>
    <w:rsid w:val="008269A0"/>
    <w:rsid w:val="00827FC2"/>
    <w:rsid w:val="00831E9F"/>
    <w:rsid w:val="00832548"/>
    <w:rsid w:val="00832D12"/>
    <w:rsid w:val="008345F1"/>
    <w:rsid w:val="008346E1"/>
    <w:rsid w:val="00836A02"/>
    <w:rsid w:val="00840666"/>
    <w:rsid w:val="00841A1E"/>
    <w:rsid w:val="00841D03"/>
    <w:rsid w:val="00841D09"/>
    <w:rsid w:val="00842B6F"/>
    <w:rsid w:val="0084432B"/>
    <w:rsid w:val="008450AF"/>
    <w:rsid w:val="00845721"/>
    <w:rsid w:val="00847931"/>
    <w:rsid w:val="00847B70"/>
    <w:rsid w:val="00847ECF"/>
    <w:rsid w:val="00847EED"/>
    <w:rsid w:val="00850D0B"/>
    <w:rsid w:val="00850D8D"/>
    <w:rsid w:val="00850F67"/>
    <w:rsid w:val="008516B8"/>
    <w:rsid w:val="0085226E"/>
    <w:rsid w:val="00853332"/>
    <w:rsid w:val="008536CB"/>
    <w:rsid w:val="00853BC7"/>
    <w:rsid w:val="00855328"/>
    <w:rsid w:val="008553F8"/>
    <w:rsid w:val="00855576"/>
    <w:rsid w:val="00855F1B"/>
    <w:rsid w:val="00856260"/>
    <w:rsid w:val="0085637D"/>
    <w:rsid w:val="00856F96"/>
    <w:rsid w:val="00857559"/>
    <w:rsid w:val="00860609"/>
    <w:rsid w:val="00861BDD"/>
    <w:rsid w:val="008621A7"/>
    <w:rsid w:val="0086240C"/>
    <w:rsid w:val="00863A11"/>
    <w:rsid w:val="00863AC6"/>
    <w:rsid w:val="0086426B"/>
    <w:rsid w:val="008655A3"/>
    <w:rsid w:val="008655AB"/>
    <w:rsid w:val="00870A48"/>
    <w:rsid w:val="008727DA"/>
    <w:rsid w:val="00874BD8"/>
    <w:rsid w:val="0087796E"/>
    <w:rsid w:val="0088189D"/>
    <w:rsid w:val="00881BF0"/>
    <w:rsid w:val="00882236"/>
    <w:rsid w:val="00882927"/>
    <w:rsid w:val="00882E8A"/>
    <w:rsid w:val="00882FCE"/>
    <w:rsid w:val="008849A1"/>
    <w:rsid w:val="00884D5E"/>
    <w:rsid w:val="00886A30"/>
    <w:rsid w:val="00886A8A"/>
    <w:rsid w:val="00886E61"/>
    <w:rsid w:val="00891F5B"/>
    <w:rsid w:val="00893FB9"/>
    <w:rsid w:val="008943CE"/>
    <w:rsid w:val="00895A56"/>
    <w:rsid w:val="00895CDF"/>
    <w:rsid w:val="008966D3"/>
    <w:rsid w:val="008A2DD4"/>
    <w:rsid w:val="008A3FB8"/>
    <w:rsid w:val="008A4E6F"/>
    <w:rsid w:val="008A56F8"/>
    <w:rsid w:val="008A58D4"/>
    <w:rsid w:val="008A5D5A"/>
    <w:rsid w:val="008A6C8F"/>
    <w:rsid w:val="008A6D4D"/>
    <w:rsid w:val="008A7676"/>
    <w:rsid w:val="008A78C2"/>
    <w:rsid w:val="008B00EF"/>
    <w:rsid w:val="008B17B0"/>
    <w:rsid w:val="008B1CF8"/>
    <w:rsid w:val="008B3697"/>
    <w:rsid w:val="008B479E"/>
    <w:rsid w:val="008B60B4"/>
    <w:rsid w:val="008B69D4"/>
    <w:rsid w:val="008B737D"/>
    <w:rsid w:val="008B74C3"/>
    <w:rsid w:val="008B75AB"/>
    <w:rsid w:val="008B75D3"/>
    <w:rsid w:val="008C0E0E"/>
    <w:rsid w:val="008C46B6"/>
    <w:rsid w:val="008C49FE"/>
    <w:rsid w:val="008C589E"/>
    <w:rsid w:val="008C6ABF"/>
    <w:rsid w:val="008C6DBA"/>
    <w:rsid w:val="008D0A80"/>
    <w:rsid w:val="008D0AA9"/>
    <w:rsid w:val="008D2734"/>
    <w:rsid w:val="008D34F7"/>
    <w:rsid w:val="008D432E"/>
    <w:rsid w:val="008D49E0"/>
    <w:rsid w:val="008D509E"/>
    <w:rsid w:val="008D5E10"/>
    <w:rsid w:val="008D685A"/>
    <w:rsid w:val="008E181F"/>
    <w:rsid w:val="008E1A45"/>
    <w:rsid w:val="008E1D90"/>
    <w:rsid w:val="008E20CA"/>
    <w:rsid w:val="008E31DB"/>
    <w:rsid w:val="008E3558"/>
    <w:rsid w:val="008E5C9A"/>
    <w:rsid w:val="008E69A2"/>
    <w:rsid w:val="008F0121"/>
    <w:rsid w:val="008F025E"/>
    <w:rsid w:val="008F05CC"/>
    <w:rsid w:val="008F485A"/>
    <w:rsid w:val="008F4D1D"/>
    <w:rsid w:val="008F5FA4"/>
    <w:rsid w:val="008F6AAC"/>
    <w:rsid w:val="008F6E90"/>
    <w:rsid w:val="008F77CE"/>
    <w:rsid w:val="0090077D"/>
    <w:rsid w:val="00900E24"/>
    <w:rsid w:val="009024AC"/>
    <w:rsid w:val="00903881"/>
    <w:rsid w:val="00903AF1"/>
    <w:rsid w:val="00903DF3"/>
    <w:rsid w:val="00903F81"/>
    <w:rsid w:val="0090411E"/>
    <w:rsid w:val="00905902"/>
    <w:rsid w:val="00905A45"/>
    <w:rsid w:val="009062D6"/>
    <w:rsid w:val="00906D34"/>
    <w:rsid w:val="00911C4C"/>
    <w:rsid w:val="00911C55"/>
    <w:rsid w:val="009124F9"/>
    <w:rsid w:val="00912EA2"/>
    <w:rsid w:val="009130D2"/>
    <w:rsid w:val="00913D4A"/>
    <w:rsid w:val="00915DCB"/>
    <w:rsid w:val="009163E4"/>
    <w:rsid w:val="0091680A"/>
    <w:rsid w:val="0091683A"/>
    <w:rsid w:val="00916C00"/>
    <w:rsid w:val="00920251"/>
    <w:rsid w:val="00920E97"/>
    <w:rsid w:val="00920FE1"/>
    <w:rsid w:val="009219A1"/>
    <w:rsid w:val="009246C7"/>
    <w:rsid w:val="009262C0"/>
    <w:rsid w:val="009265A8"/>
    <w:rsid w:val="00926F7E"/>
    <w:rsid w:val="00931146"/>
    <w:rsid w:val="00931220"/>
    <w:rsid w:val="00932CD8"/>
    <w:rsid w:val="00933910"/>
    <w:rsid w:val="00935D07"/>
    <w:rsid w:val="00935E78"/>
    <w:rsid w:val="0093605D"/>
    <w:rsid w:val="0093605E"/>
    <w:rsid w:val="009364E7"/>
    <w:rsid w:val="009370D1"/>
    <w:rsid w:val="0094178B"/>
    <w:rsid w:val="00942915"/>
    <w:rsid w:val="00944699"/>
    <w:rsid w:val="00945DB9"/>
    <w:rsid w:val="00946016"/>
    <w:rsid w:val="009460C1"/>
    <w:rsid w:val="00946820"/>
    <w:rsid w:val="009503A0"/>
    <w:rsid w:val="00950734"/>
    <w:rsid w:val="00951302"/>
    <w:rsid w:val="00951A89"/>
    <w:rsid w:val="00952119"/>
    <w:rsid w:val="0095239D"/>
    <w:rsid w:val="009544F5"/>
    <w:rsid w:val="00955D73"/>
    <w:rsid w:val="00956671"/>
    <w:rsid w:val="0095738D"/>
    <w:rsid w:val="00960E69"/>
    <w:rsid w:val="009615B2"/>
    <w:rsid w:val="009616CE"/>
    <w:rsid w:val="0096342D"/>
    <w:rsid w:val="00963DCC"/>
    <w:rsid w:val="0096422E"/>
    <w:rsid w:val="009651AC"/>
    <w:rsid w:val="00965934"/>
    <w:rsid w:val="0096704D"/>
    <w:rsid w:val="0096733A"/>
    <w:rsid w:val="00967512"/>
    <w:rsid w:val="00970119"/>
    <w:rsid w:val="00970E38"/>
    <w:rsid w:val="00971412"/>
    <w:rsid w:val="00971C1A"/>
    <w:rsid w:val="0097279B"/>
    <w:rsid w:val="009727AA"/>
    <w:rsid w:val="009734E6"/>
    <w:rsid w:val="00974F09"/>
    <w:rsid w:val="00976072"/>
    <w:rsid w:val="00982F73"/>
    <w:rsid w:val="00984D11"/>
    <w:rsid w:val="00984E19"/>
    <w:rsid w:val="00985593"/>
    <w:rsid w:val="009858DC"/>
    <w:rsid w:val="009862DD"/>
    <w:rsid w:val="0098688A"/>
    <w:rsid w:val="00987810"/>
    <w:rsid w:val="00987B27"/>
    <w:rsid w:val="009900B7"/>
    <w:rsid w:val="0099152E"/>
    <w:rsid w:val="009926E7"/>
    <w:rsid w:val="00992943"/>
    <w:rsid w:val="00994583"/>
    <w:rsid w:val="00995A77"/>
    <w:rsid w:val="0099728D"/>
    <w:rsid w:val="009A2648"/>
    <w:rsid w:val="009A2EA9"/>
    <w:rsid w:val="009A3633"/>
    <w:rsid w:val="009A3DA1"/>
    <w:rsid w:val="009A4694"/>
    <w:rsid w:val="009A4A8E"/>
    <w:rsid w:val="009A55E1"/>
    <w:rsid w:val="009A664C"/>
    <w:rsid w:val="009A71A2"/>
    <w:rsid w:val="009B09B2"/>
    <w:rsid w:val="009B11F4"/>
    <w:rsid w:val="009B1462"/>
    <w:rsid w:val="009B1B1C"/>
    <w:rsid w:val="009B2508"/>
    <w:rsid w:val="009B28B8"/>
    <w:rsid w:val="009B4633"/>
    <w:rsid w:val="009B50E2"/>
    <w:rsid w:val="009B5CED"/>
    <w:rsid w:val="009C0785"/>
    <w:rsid w:val="009C1B6D"/>
    <w:rsid w:val="009C2C21"/>
    <w:rsid w:val="009C2D7C"/>
    <w:rsid w:val="009C2FBE"/>
    <w:rsid w:val="009C4926"/>
    <w:rsid w:val="009C62D0"/>
    <w:rsid w:val="009C707D"/>
    <w:rsid w:val="009D072F"/>
    <w:rsid w:val="009D08E5"/>
    <w:rsid w:val="009D0FCE"/>
    <w:rsid w:val="009D1C38"/>
    <w:rsid w:val="009D23A2"/>
    <w:rsid w:val="009D28E2"/>
    <w:rsid w:val="009D2E73"/>
    <w:rsid w:val="009D2EE7"/>
    <w:rsid w:val="009D4F9D"/>
    <w:rsid w:val="009D6664"/>
    <w:rsid w:val="009D6AA4"/>
    <w:rsid w:val="009E2705"/>
    <w:rsid w:val="009E28F3"/>
    <w:rsid w:val="009E30DF"/>
    <w:rsid w:val="009E3F65"/>
    <w:rsid w:val="009E425D"/>
    <w:rsid w:val="009E4814"/>
    <w:rsid w:val="009E515F"/>
    <w:rsid w:val="009E579E"/>
    <w:rsid w:val="009E5C28"/>
    <w:rsid w:val="009E6523"/>
    <w:rsid w:val="009E784D"/>
    <w:rsid w:val="009E7FE1"/>
    <w:rsid w:val="009F0468"/>
    <w:rsid w:val="009F0585"/>
    <w:rsid w:val="009F0EE2"/>
    <w:rsid w:val="009F1956"/>
    <w:rsid w:val="009F242C"/>
    <w:rsid w:val="009F2D0F"/>
    <w:rsid w:val="009F3AC1"/>
    <w:rsid w:val="009F6B0C"/>
    <w:rsid w:val="009F6CCE"/>
    <w:rsid w:val="009F723B"/>
    <w:rsid w:val="00A00106"/>
    <w:rsid w:val="00A01959"/>
    <w:rsid w:val="00A01B10"/>
    <w:rsid w:val="00A0329F"/>
    <w:rsid w:val="00A05DE0"/>
    <w:rsid w:val="00A06D49"/>
    <w:rsid w:val="00A073EE"/>
    <w:rsid w:val="00A078F9"/>
    <w:rsid w:val="00A07902"/>
    <w:rsid w:val="00A113A4"/>
    <w:rsid w:val="00A114C3"/>
    <w:rsid w:val="00A117B9"/>
    <w:rsid w:val="00A119F9"/>
    <w:rsid w:val="00A13157"/>
    <w:rsid w:val="00A1342E"/>
    <w:rsid w:val="00A14436"/>
    <w:rsid w:val="00A15409"/>
    <w:rsid w:val="00A176DD"/>
    <w:rsid w:val="00A2019E"/>
    <w:rsid w:val="00A204A4"/>
    <w:rsid w:val="00A22159"/>
    <w:rsid w:val="00A22439"/>
    <w:rsid w:val="00A22A4F"/>
    <w:rsid w:val="00A239D2"/>
    <w:rsid w:val="00A258F0"/>
    <w:rsid w:val="00A271D4"/>
    <w:rsid w:val="00A30308"/>
    <w:rsid w:val="00A30400"/>
    <w:rsid w:val="00A30796"/>
    <w:rsid w:val="00A31DC1"/>
    <w:rsid w:val="00A320E8"/>
    <w:rsid w:val="00A32A7C"/>
    <w:rsid w:val="00A34C1A"/>
    <w:rsid w:val="00A3747B"/>
    <w:rsid w:val="00A40557"/>
    <w:rsid w:val="00A40C51"/>
    <w:rsid w:val="00A42AC6"/>
    <w:rsid w:val="00A42F9E"/>
    <w:rsid w:val="00A43240"/>
    <w:rsid w:val="00A47CFA"/>
    <w:rsid w:val="00A47EB6"/>
    <w:rsid w:val="00A51A6D"/>
    <w:rsid w:val="00A51CDA"/>
    <w:rsid w:val="00A52D3A"/>
    <w:rsid w:val="00A530AB"/>
    <w:rsid w:val="00A538A5"/>
    <w:rsid w:val="00A5491E"/>
    <w:rsid w:val="00A56F58"/>
    <w:rsid w:val="00A60636"/>
    <w:rsid w:val="00A61CA1"/>
    <w:rsid w:val="00A63395"/>
    <w:rsid w:val="00A64E39"/>
    <w:rsid w:val="00A6542F"/>
    <w:rsid w:val="00A6567D"/>
    <w:rsid w:val="00A66416"/>
    <w:rsid w:val="00A6662F"/>
    <w:rsid w:val="00A71928"/>
    <w:rsid w:val="00A7308E"/>
    <w:rsid w:val="00A73472"/>
    <w:rsid w:val="00A73E38"/>
    <w:rsid w:val="00A744BE"/>
    <w:rsid w:val="00A80998"/>
    <w:rsid w:val="00A81376"/>
    <w:rsid w:val="00A823FA"/>
    <w:rsid w:val="00A82A67"/>
    <w:rsid w:val="00A82B35"/>
    <w:rsid w:val="00A834DF"/>
    <w:rsid w:val="00A83A8C"/>
    <w:rsid w:val="00A841A7"/>
    <w:rsid w:val="00A8423A"/>
    <w:rsid w:val="00A84527"/>
    <w:rsid w:val="00A851FB"/>
    <w:rsid w:val="00A86DF0"/>
    <w:rsid w:val="00A86F1A"/>
    <w:rsid w:val="00A87996"/>
    <w:rsid w:val="00A9001F"/>
    <w:rsid w:val="00A92CD7"/>
    <w:rsid w:val="00A93B17"/>
    <w:rsid w:val="00A946E7"/>
    <w:rsid w:val="00A94A6D"/>
    <w:rsid w:val="00A96FC5"/>
    <w:rsid w:val="00A977C6"/>
    <w:rsid w:val="00AA02B7"/>
    <w:rsid w:val="00AA06CF"/>
    <w:rsid w:val="00AA085C"/>
    <w:rsid w:val="00AA1044"/>
    <w:rsid w:val="00AA2994"/>
    <w:rsid w:val="00AA2BC1"/>
    <w:rsid w:val="00AA2E03"/>
    <w:rsid w:val="00AA4840"/>
    <w:rsid w:val="00AA50AD"/>
    <w:rsid w:val="00AA5887"/>
    <w:rsid w:val="00AA5BFF"/>
    <w:rsid w:val="00AA75F0"/>
    <w:rsid w:val="00AB0FB1"/>
    <w:rsid w:val="00AB16F2"/>
    <w:rsid w:val="00AB22A4"/>
    <w:rsid w:val="00AB46AF"/>
    <w:rsid w:val="00AB4A8C"/>
    <w:rsid w:val="00AB56F0"/>
    <w:rsid w:val="00AB59DF"/>
    <w:rsid w:val="00AB622C"/>
    <w:rsid w:val="00AB6988"/>
    <w:rsid w:val="00AB7285"/>
    <w:rsid w:val="00AB74AE"/>
    <w:rsid w:val="00AB78A8"/>
    <w:rsid w:val="00AC0F89"/>
    <w:rsid w:val="00AC10CF"/>
    <w:rsid w:val="00AC3E3F"/>
    <w:rsid w:val="00AC3F61"/>
    <w:rsid w:val="00AC4374"/>
    <w:rsid w:val="00AC5A57"/>
    <w:rsid w:val="00AC5EE3"/>
    <w:rsid w:val="00AC62E4"/>
    <w:rsid w:val="00AC7CD5"/>
    <w:rsid w:val="00AD0A97"/>
    <w:rsid w:val="00AD0FD7"/>
    <w:rsid w:val="00AD2187"/>
    <w:rsid w:val="00AD289C"/>
    <w:rsid w:val="00AD37BC"/>
    <w:rsid w:val="00AD38DE"/>
    <w:rsid w:val="00AD4047"/>
    <w:rsid w:val="00AD5E3C"/>
    <w:rsid w:val="00AD633C"/>
    <w:rsid w:val="00AD66BF"/>
    <w:rsid w:val="00AD6E69"/>
    <w:rsid w:val="00AD77B6"/>
    <w:rsid w:val="00AE0316"/>
    <w:rsid w:val="00AE0B31"/>
    <w:rsid w:val="00AE14E5"/>
    <w:rsid w:val="00AE247F"/>
    <w:rsid w:val="00AE4D79"/>
    <w:rsid w:val="00AE50FE"/>
    <w:rsid w:val="00AE6D26"/>
    <w:rsid w:val="00AE6DB1"/>
    <w:rsid w:val="00AE70D5"/>
    <w:rsid w:val="00AF0288"/>
    <w:rsid w:val="00AF07E9"/>
    <w:rsid w:val="00AF2643"/>
    <w:rsid w:val="00AF26F6"/>
    <w:rsid w:val="00AF3662"/>
    <w:rsid w:val="00AF42EE"/>
    <w:rsid w:val="00AF4A5B"/>
    <w:rsid w:val="00AF4CE2"/>
    <w:rsid w:val="00AF5247"/>
    <w:rsid w:val="00AF744F"/>
    <w:rsid w:val="00AF771D"/>
    <w:rsid w:val="00AF7F97"/>
    <w:rsid w:val="00B01138"/>
    <w:rsid w:val="00B01A4E"/>
    <w:rsid w:val="00B0423B"/>
    <w:rsid w:val="00B04966"/>
    <w:rsid w:val="00B04C47"/>
    <w:rsid w:val="00B050E9"/>
    <w:rsid w:val="00B054C6"/>
    <w:rsid w:val="00B05FEE"/>
    <w:rsid w:val="00B06150"/>
    <w:rsid w:val="00B0618C"/>
    <w:rsid w:val="00B061A1"/>
    <w:rsid w:val="00B06714"/>
    <w:rsid w:val="00B0728F"/>
    <w:rsid w:val="00B07A1C"/>
    <w:rsid w:val="00B07ED9"/>
    <w:rsid w:val="00B1048C"/>
    <w:rsid w:val="00B11C0E"/>
    <w:rsid w:val="00B123C8"/>
    <w:rsid w:val="00B12C3A"/>
    <w:rsid w:val="00B139E5"/>
    <w:rsid w:val="00B13A15"/>
    <w:rsid w:val="00B158D5"/>
    <w:rsid w:val="00B16376"/>
    <w:rsid w:val="00B17692"/>
    <w:rsid w:val="00B17C8B"/>
    <w:rsid w:val="00B17CDE"/>
    <w:rsid w:val="00B228EC"/>
    <w:rsid w:val="00B259FB"/>
    <w:rsid w:val="00B25A92"/>
    <w:rsid w:val="00B26CD6"/>
    <w:rsid w:val="00B2732A"/>
    <w:rsid w:val="00B27496"/>
    <w:rsid w:val="00B27FF4"/>
    <w:rsid w:val="00B302ED"/>
    <w:rsid w:val="00B30419"/>
    <w:rsid w:val="00B306E8"/>
    <w:rsid w:val="00B31277"/>
    <w:rsid w:val="00B31725"/>
    <w:rsid w:val="00B32466"/>
    <w:rsid w:val="00B33C08"/>
    <w:rsid w:val="00B34866"/>
    <w:rsid w:val="00B34D89"/>
    <w:rsid w:val="00B355F7"/>
    <w:rsid w:val="00B363A1"/>
    <w:rsid w:val="00B36841"/>
    <w:rsid w:val="00B37142"/>
    <w:rsid w:val="00B408A1"/>
    <w:rsid w:val="00B421F6"/>
    <w:rsid w:val="00B431E4"/>
    <w:rsid w:val="00B43260"/>
    <w:rsid w:val="00B43D53"/>
    <w:rsid w:val="00B43ED7"/>
    <w:rsid w:val="00B45B5F"/>
    <w:rsid w:val="00B45D4D"/>
    <w:rsid w:val="00B45EA8"/>
    <w:rsid w:val="00B47D7D"/>
    <w:rsid w:val="00B47F70"/>
    <w:rsid w:val="00B51041"/>
    <w:rsid w:val="00B521F4"/>
    <w:rsid w:val="00B52563"/>
    <w:rsid w:val="00B54A2F"/>
    <w:rsid w:val="00B553CA"/>
    <w:rsid w:val="00B555AF"/>
    <w:rsid w:val="00B55B31"/>
    <w:rsid w:val="00B55D9D"/>
    <w:rsid w:val="00B571E0"/>
    <w:rsid w:val="00B57864"/>
    <w:rsid w:val="00B57D8E"/>
    <w:rsid w:val="00B601F8"/>
    <w:rsid w:val="00B615CA"/>
    <w:rsid w:val="00B616B2"/>
    <w:rsid w:val="00B61B44"/>
    <w:rsid w:val="00B61EEB"/>
    <w:rsid w:val="00B63CC6"/>
    <w:rsid w:val="00B64366"/>
    <w:rsid w:val="00B64FF9"/>
    <w:rsid w:val="00B65E88"/>
    <w:rsid w:val="00B66B6D"/>
    <w:rsid w:val="00B66F57"/>
    <w:rsid w:val="00B6776E"/>
    <w:rsid w:val="00B67A85"/>
    <w:rsid w:val="00B7055E"/>
    <w:rsid w:val="00B7094E"/>
    <w:rsid w:val="00B70979"/>
    <w:rsid w:val="00B714EB"/>
    <w:rsid w:val="00B72073"/>
    <w:rsid w:val="00B72163"/>
    <w:rsid w:val="00B72686"/>
    <w:rsid w:val="00B74F59"/>
    <w:rsid w:val="00B75608"/>
    <w:rsid w:val="00B76F53"/>
    <w:rsid w:val="00B80714"/>
    <w:rsid w:val="00B82B1E"/>
    <w:rsid w:val="00B84145"/>
    <w:rsid w:val="00B844C7"/>
    <w:rsid w:val="00B8495C"/>
    <w:rsid w:val="00B86497"/>
    <w:rsid w:val="00B87104"/>
    <w:rsid w:val="00B87354"/>
    <w:rsid w:val="00B87910"/>
    <w:rsid w:val="00B91AFB"/>
    <w:rsid w:val="00B96061"/>
    <w:rsid w:val="00BA0FAD"/>
    <w:rsid w:val="00BA15E6"/>
    <w:rsid w:val="00BA255B"/>
    <w:rsid w:val="00BA31BB"/>
    <w:rsid w:val="00BA39D6"/>
    <w:rsid w:val="00BA4ACD"/>
    <w:rsid w:val="00BA4AF9"/>
    <w:rsid w:val="00BA593C"/>
    <w:rsid w:val="00BA66A2"/>
    <w:rsid w:val="00BA795A"/>
    <w:rsid w:val="00BB01B2"/>
    <w:rsid w:val="00BB28FA"/>
    <w:rsid w:val="00BB6140"/>
    <w:rsid w:val="00BB69A4"/>
    <w:rsid w:val="00BB6F9B"/>
    <w:rsid w:val="00BC0345"/>
    <w:rsid w:val="00BC04E6"/>
    <w:rsid w:val="00BC0FC6"/>
    <w:rsid w:val="00BC2424"/>
    <w:rsid w:val="00BC3D9B"/>
    <w:rsid w:val="00BC421E"/>
    <w:rsid w:val="00BC4E32"/>
    <w:rsid w:val="00BC509E"/>
    <w:rsid w:val="00BC59A0"/>
    <w:rsid w:val="00BC670B"/>
    <w:rsid w:val="00BC72D3"/>
    <w:rsid w:val="00BC7CDE"/>
    <w:rsid w:val="00BD0555"/>
    <w:rsid w:val="00BD05B8"/>
    <w:rsid w:val="00BD088F"/>
    <w:rsid w:val="00BD14E7"/>
    <w:rsid w:val="00BD3842"/>
    <w:rsid w:val="00BD3AF3"/>
    <w:rsid w:val="00BD3FAE"/>
    <w:rsid w:val="00BD4155"/>
    <w:rsid w:val="00BD5C5C"/>
    <w:rsid w:val="00BD632F"/>
    <w:rsid w:val="00BD6AA6"/>
    <w:rsid w:val="00BD6F44"/>
    <w:rsid w:val="00BE04DA"/>
    <w:rsid w:val="00BE155F"/>
    <w:rsid w:val="00BE174A"/>
    <w:rsid w:val="00BE1F3C"/>
    <w:rsid w:val="00BE2FEC"/>
    <w:rsid w:val="00BE3BCC"/>
    <w:rsid w:val="00BE5F00"/>
    <w:rsid w:val="00BE6393"/>
    <w:rsid w:val="00BF0C6D"/>
    <w:rsid w:val="00BF17C3"/>
    <w:rsid w:val="00BF1EB0"/>
    <w:rsid w:val="00BF3003"/>
    <w:rsid w:val="00BF3499"/>
    <w:rsid w:val="00BF43E2"/>
    <w:rsid w:val="00BF75F3"/>
    <w:rsid w:val="00BF7B24"/>
    <w:rsid w:val="00C00940"/>
    <w:rsid w:val="00C01A24"/>
    <w:rsid w:val="00C02067"/>
    <w:rsid w:val="00C062CC"/>
    <w:rsid w:val="00C0689F"/>
    <w:rsid w:val="00C074E4"/>
    <w:rsid w:val="00C07FE0"/>
    <w:rsid w:val="00C10F89"/>
    <w:rsid w:val="00C11BD3"/>
    <w:rsid w:val="00C127A4"/>
    <w:rsid w:val="00C15AAA"/>
    <w:rsid w:val="00C16AD4"/>
    <w:rsid w:val="00C16CEF"/>
    <w:rsid w:val="00C17FC5"/>
    <w:rsid w:val="00C20AA3"/>
    <w:rsid w:val="00C215C2"/>
    <w:rsid w:val="00C21B14"/>
    <w:rsid w:val="00C22EC8"/>
    <w:rsid w:val="00C246F6"/>
    <w:rsid w:val="00C25280"/>
    <w:rsid w:val="00C272F1"/>
    <w:rsid w:val="00C3047D"/>
    <w:rsid w:val="00C32029"/>
    <w:rsid w:val="00C32DEA"/>
    <w:rsid w:val="00C32EBB"/>
    <w:rsid w:val="00C33D1B"/>
    <w:rsid w:val="00C34146"/>
    <w:rsid w:val="00C364AA"/>
    <w:rsid w:val="00C3658F"/>
    <w:rsid w:val="00C36B93"/>
    <w:rsid w:val="00C40111"/>
    <w:rsid w:val="00C4085A"/>
    <w:rsid w:val="00C40A0D"/>
    <w:rsid w:val="00C40EA3"/>
    <w:rsid w:val="00C43447"/>
    <w:rsid w:val="00C44820"/>
    <w:rsid w:val="00C45CE2"/>
    <w:rsid w:val="00C45FBD"/>
    <w:rsid w:val="00C46002"/>
    <w:rsid w:val="00C471FA"/>
    <w:rsid w:val="00C478DE"/>
    <w:rsid w:val="00C5050B"/>
    <w:rsid w:val="00C50513"/>
    <w:rsid w:val="00C5155C"/>
    <w:rsid w:val="00C516A0"/>
    <w:rsid w:val="00C516E7"/>
    <w:rsid w:val="00C54180"/>
    <w:rsid w:val="00C5541F"/>
    <w:rsid w:val="00C557F1"/>
    <w:rsid w:val="00C572AB"/>
    <w:rsid w:val="00C608F1"/>
    <w:rsid w:val="00C62544"/>
    <w:rsid w:val="00C62659"/>
    <w:rsid w:val="00C62712"/>
    <w:rsid w:val="00C63168"/>
    <w:rsid w:val="00C63686"/>
    <w:rsid w:val="00C64372"/>
    <w:rsid w:val="00C64744"/>
    <w:rsid w:val="00C6523F"/>
    <w:rsid w:val="00C66125"/>
    <w:rsid w:val="00C67F6A"/>
    <w:rsid w:val="00C70543"/>
    <w:rsid w:val="00C716AF"/>
    <w:rsid w:val="00C72B71"/>
    <w:rsid w:val="00C7307B"/>
    <w:rsid w:val="00C733B5"/>
    <w:rsid w:val="00C76909"/>
    <w:rsid w:val="00C803C8"/>
    <w:rsid w:val="00C82B7B"/>
    <w:rsid w:val="00C840E5"/>
    <w:rsid w:val="00C8552E"/>
    <w:rsid w:val="00C85585"/>
    <w:rsid w:val="00C87C0D"/>
    <w:rsid w:val="00C90181"/>
    <w:rsid w:val="00C904B5"/>
    <w:rsid w:val="00C9055D"/>
    <w:rsid w:val="00C90C66"/>
    <w:rsid w:val="00C914F1"/>
    <w:rsid w:val="00C94B1A"/>
    <w:rsid w:val="00C9568D"/>
    <w:rsid w:val="00C95AA5"/>
    <w:rsid w:val="00C970A9"/>
    <w:rsid w:val="00C97A47"/>
    <w:rsid w:val="00CA0DC3"/>
    <w:rsid w:val="00CA17D2"/>
    <w:rsid w:val="00CA332F"/>
    <w:rsid w:val="00CA3E90"/>
    <w:rsid w:val="00CA4BBB"/>
    <w:rsid w:val="00CB02A2"/>
    <w:rsid w:val="00CB3EE9"/>
    <w:rsid w:val="00CB64B8"/>
    <w:rsid w:val="00CB78E5"/>
    <w:rsid w:val="00CC04B7"/>
    <w:rsid w:val="00CC125C"/>
    <w:rsid w:val="00CC3FA2"/>
    <w:rsid w:val="00CC5A9C"/>
    <w:rsid w:val="00CC71BC"/>
    <w:rsid w:val="00CC7F78"/>
    <w:rsid w:val="00CD2C6A"/>
    <w:rsid w:val="00CD31CD"/>
    <w:rsid w:val="00CD4A4B"/>
    <w:rsid w:val="00CD4FB4"/>
    <w:rsid w:val="00CD68A8"/>
    <w:rsid w:val="00CD724A"/>
    <w:rsid w:val="00CD7F05"/>
    <w:rsid w:val="00CE0098"/>
    <w:rsid w:val="00CE0A04"/>
    <w:rsid w:val="00CE1580"/>
    <w:rsid w:val="00CE174B"/>
    <w:rsid w:val="00CE2755"/>
    <w:rsid w:val="00CE3027"/>
    <w:rsid w:val="00CE3F58"/>
    <w:rsid w:val="00CE4D5E"/>
    <w:rsid w:val="00CE659F"/>
    <w:rsid w:val="00CE7070"/>
    <w:rsid w:val="00CE75B1"/>
    <w:rsid w:val="00CF01F1"/>
    <w:rsid w:val="00CF1CC4"/>
    <w:rsid w:val="00CF24A3"/>
    <w:rsid w:val="00CF2549"/>
    <w:rsid w:val="00CF383E"/>
    <w:rsid w:val="00CF3861"/>
    <w:rsid w:val="00CF3BAF"/>
    <w:rsid w:val="00CF3D05"/>
    <w:rsid w:val="00CF3D93"/>
    <w:rsid w:val="00CF4104"/>
    <w:rsid w:val="00CF47D8"/>
    <w:rsid w:val="00CF5C96"/>
    <w:rsid w:val="00CF6CF1"/>
    <w:rsid w:val="00D01AF2"/>
    <w:rsid w:val="00D02016"/>
    <w:rsid w:val="00D02763"/>
    <w:rsid w:val="00D02B08"/>
    <w:rsid w:val="00D044F1"/>
    <w:rsid w:val="00D0483F"/>
    <w:rsid w:val="00D04B0F"/>
    <w:rsid w:val="00D04E10"/>
    <w:rsid w:val="00D04F4E"/>
    <w:rsid w:val="00D05D79"/>
    <w:rsid w:val="00D06A2A"/>
    <w:rsid w:val="00D07090"/>
    <w:rsid w:val="00D074EA"/>
    <w:rsid w:val="00D07DB8"/>
    <w:rsid w:val="00D10DC0"/>
    <w:rsid w:val="00D11066"/>
    <w:rsid w:val="00D1189A"/>
    <w:rsid w:val="00D122B8"/>
    <w:rsid w:val="00D12ABC"/>
    <w:rsid w:val="00D13349"/>
    <w:rsid w:val="00D13875"/>
    <w:rsid w:val="00D15239"/>
    <w:rsid w:val="00D15297"/>
    <w:rsid w:val="00D15440"/>
    <w:rsid w:val="00D16782"/>
    <w:rsid w:val="00D16F52"/>
    <w:rsid w:val="00D1795C"/>
    <w:rsid w:val="00D26944"/>
    <w:rsid w:val="00D26AFB"/>
    <w:rsid w:val="00D26B91"/>
    <w:rsid w:val="00D30453"/>
    <w:rsid w:val="00D306A5"/>
    <w:rsid w:val="00D306D0"/>
    <w:rsid w:val="00D31181"/>
    <w:rsid w:val="00D31AAC"/>
    <w:rsid w:val="00D31E26"/>
    <w:rsid w:val="00D32A8F"/>
    <w:rsid w:val="00D330FA"/>
    <w:rsid w:val="00D3331D"/>
    <w:rsid w:val="00D34139"/>
    <w:rsid w:val="00D346B1"/>
    <w:rsid w:val="00D375AB"/>
    <w:rsid w:val="00D4110D"/>
    <w:rsid w:val="00D41234"/>
    <w:rsid w:val="00D416B2"/>
    <w:rsid w:val="00D41972"/>
    <w:rsid w:val="00D42972"/>
    <w:rsid w:val="00D42B12"/>
    <w:rsid w:val="00D43F11"/>
    <w:rsid w:val="00D43FB6"/>
    <w:rsid w:val="00D446FE"/>
    <w:rsid w:val="00D44ECC"/>
    <w:rsid w:val="00D4681B"/>
    <w:rsid w:val="00D46B75"/>
    <w:rsid w:val="00D46CB3"/>
    <w:rsid w:val="00D50280"/>
    <w:rsid w:val="00D51050"/>
    <w:rsid w:val="00D51368"/>
    <w:rsid w:val="00D5166B"/>
    <w:rsid w:val="00D51B6D"/>
    <w:rsid w:val="00D51C1B"/>
    <w:rsid w:val="00D52027"/>
    <w:rsid w:val="00D52874"/>
    <w:rsid w:val="00D52C9E"/>
    <w:rsid w:val="00D52E95"/>
    <w:rsid w:val="00D5349C"/>
    <w:rsid w:val="00D5431F"/>
    <w:rsid w:val="00D5512D"/>
    <w:rsid w:val="00D56242"/>
    <w:rsid w:val="00D566B4"/>
    <w:rsid w:val="00D570AF"/>
    <w:rsid w:val="00D600AA"/>
    <w:rsid w:val="00D604DC"/>
    <w:rsid w:val="00D626D0"/>
    <w:rsid w:val="00D63AAC"/>
    <w:rsid w:val="00D66065"/>
    <w:rsid w:val="00D665E2"/>
    <w:rsid w:val="00D66C96"/>
    <w:rsid w:val="00D675F7"/>
    <w:rsid w:val="00D70BA5"/>
    <w:rsid w:val="00D71797"/>
    <w:rsid w:val="00D71D65"/>
    <w:rsid w:val="00D7235F"/>
    <w:rsid w:val="00D723C3"/>
    <w:rsid w:val="00D72D21"/>
    <w:rsid w:val="00D75293"/>
    <w:rsid w:val="00D75885"/>
    <w:rsid w:val="00D76429"/>
    <w:rsid w:val="00D76903"/>
    <w:rsid w:val="00D76BD0"/>
    <w:rsid w:val="00D7748B"/>
    <w:rsid w:val="00D80007"/>
    <w:rsid w:val="00D80557"/>
    <w:rsid w:val="00D80593"/>
    <w:rsid w:val="00D82F19"/>
    <w:rsid w:val="00D83ACE"/>
    <w:rsid w:val="00D84011"/>
    <w:rsid w:val="00D8418C"/>
    <w:rsid w:val="00D84B4D"/>
    <w:rsid w:val="00D84DED"/>
    <w:rsid w:val="00D8571E"/>
    <w:rsid w:val="00D85BEB"/>
    <w:rsid w:val="00D85FEE"/>
    <w:rsid w:val="00D860E5"/>
    <w:rsid w:val="00D8710A"/>
    <w:rsid w:val="00D87F5D"/>
    <w:rsid w:val="00D909D9"/>
    <w:rsid w:val="00D93285"/>
    <w:rsid w:val="00D93DC8"/>
    <w:rsid w:val="00D9476F"/>
    <w:rsid w:val="00D94D6E"/>
    <w:rsid w:val="00D95D05"/>
    <w:rsid w:val="00D96915"/>
    <w:rsid w:val="00D97D22"/>
    <w:rsid w:val="00DA0B6F"/>
    <w:rsid w:val="00DA3637"/>
    <w:rsid w:val="00DA4C1C"/>
    <w:rsid w:val="00DA5975"/>
    <w:rsid w:val="00DA6322"/>
    <w:rsid w:val="00DA6408"/>
    <w:rsid w:val="00DA6DC4"/>
    <w:rsid w:val="00DA7668"/>
    <w:rsid w:val="00DA79B7"/>
    <w:rsid w:val="00DB16D4"/>
    <w:rsid w:val="00DB1A67"/>
    <w:rsid w:val="00DB3164"/>
    <w:rsid w:val="00DB779A"/>
    <w:rsid w:val="00DC0E79"/>
    <w:rsid w:val="00DC1BB8"/>
    <w:rsid w:val="00DC2785"/>
    <w:rsid w:val="00DC3995"/>
    <w:rsid w:val="00DC4414"/>
    <w:rsid w:val="00DC53F4"/>
    <w:rsid w:val="00DC5DFB"/>
    <w:rsid w:val="00DD04F9"/>
    <w:rsid w:val="00DD05B2"/>
    <w:rsid w:val="00DD09D3"/>
    <w:rsid w:val="00DD2029"/>
    <w:rsid w:val="00DD2B4A"/>
    <w:rsid w:val="00DD3C94"/>
    <w:rsid w:val="00DD5D15"/>
    <w:rsid w:val="00DE16FB"/>
    <w:rsid w:val="00DE1BC5"/>
    <w:rsid w:val="00DE32E9"/>
    <w:rsid w:val="00DE35C5"/>
    <w:rsid w:val="00DE3F14"/>
    <w:rsid w:val="00DE3FA4"/>
    <w:rsid w:val="00DE4A09"/>
    <w:rsid w:val="00DE4BE4"/>
    <w:rsid w:val="00DE6094"/>
    <w:rsid w:val="00DE6B8C"/>
    <w:rsid w:val="00DE7519"/>
    <w:rsid w:val="00DF05D4"/>
    <w:rsid w:val="00DF09AE"/>
    <w:rsid w:val="00DF0EE4"/>
    <w:rsid w:val="00DF17E2"/>
    <w:rsid w:val="00DF31F9"/>
    <w:rsid w:val="00DF4142"/>
    <w:rsid w:val="00DF4768"/>
    <w:rsid w:val="00DF4EA4"/>
    <w:rsid w:val="00DF511F"/>
    <w:rsid w:val="00DF612C"/>
    <w:rsid w:val="00DF6252"/>
    <w:rsid w:val="00DF67C6"/>
    <w:rsid w:val="00E00443"/>
    <w:rsid w:val="00E015BC"/>
    <w:rsid w:val="00E01E4E"/>
    <w:rsid w:val="00E025D7"/>
    <w:rsid w:val="00E02E09"/>
    <w:rsid w:val="00E049F1"/>
    <w:rsid w:val="00E05007"/>
    <w:rsid w:val="00E05D29"/>
    <w:rsid w:val="00E06875"/>
    <w:rsid w:val="00E06ADB"/>
    <w:rsid w:val="00E10D8F"/>
    <w:rsid w:val="00E119A5"/>
    <w:rsid w:val="00E1274D"/>
    <w:rsid w:val="00E135F2"/>
    <w:rsid w:val="00E14535"/>
    <w:rsid w:val="00E15DA7"/>
    <w:rsid w:val="00E20480"/>
    <w:rsid w:val="00E20BD1"/>
    <w:rsid w:val="00E21885"/>
    <w:rsid w:val="00E21A62"/>
    <w:rsid w:val="00E21B48"/>
    <w:rsid w:val="00E22047"/>
    <w:rsid w:val="00E222F9"/>
    <w:rsid w:val="00E25204"/>
    <w:rsid w:val="00E2588A"/>
    <w:rsid w:val="00E25D2F"/>
    <w:rsid w:val="00E266B9"/>
    <w:rsid w:val="00E270B1"/>
    <w:rsid w:val="00E30A2C"/>
    <w:rsid w:val="00E30B27"/>
    <w:rsid w:val="00E32325"/>
    <w:rsid w:val="00E3248D"/>
    <w:rsid w:val="00E32AE0"/>
    <w:rsid w:val="00E33C41"/>
    <w:rsid w:val="00E348B3"/>
    <w:rsid w:val="00E36747"/>
    <w:rsid w:val="00E37194"/>
    <w:rsid w:val="00E40716"/>
    <w:rsid w:val="00E42B26"/>
    <w:rsid w:val="00E430DE"/>
    <w:rsid w:val="00E44863"/>
    <w:rsid w:val="00E45D0E"/>
    <w:rsid w:val="00E45F7A"/>
    <w:rsid w:val="00E463F3"/>
    <w:rsid w:val="00E474EA"/>
    <w:rsid w:val="00E500A6"/>
    <w:rsid w:val="00E50AAA"/>
    <w:rsid w:val="00E5129E"/>
    <w:rsid w:val="00E512AE"/>
    <w:rsid w:val="00E52354"/>
    <w:rsid w:val="00E5243C"/>
    <w:rsid w:val="00E55521"/>
    <w:rsid w:val="00E556DE"/>
    <w:rsid w:val="00E55AA8"/>
    <w:rsid w:val="00E6132E"/>
    <w:rsid w:val="00E6133B"/>
    <w:rsid w:val="00E622D8"/>
    <w:rsid w:val="00E6716C"/>
    <w:rsid w:val="00E6776C"/>
    <w:rsid w:val="00E70066"/>
    <w:rsid w:val="00E70C3F"/>
    <w:rsid w:val="00E7129A"/>
    <w:rsid w:val="00E71C13"/>
    <w:rsid w:val="00E7355D"/>
    <w:rsid w:val="00E7396D"/>
    <w:rsid w:val="00E742A9"/>
    <w:rsid w:val="00E753C1"/>
    <w:rsid w:val="00E75ACA"/>
    <w:rsid w:val="00E763FA"/>
    <w:rsid w:val="00E77A32"/>
    <w:rsid w:val="00E77B6C"/>
    <w:rsid w:val="00E80EB9"/>
    <w:rsid w:val="00E83101"/>
    <w:rsid w:val="00E832BA"/>
    <w:rsid w:val="00E84A63"/>
    <w:rsid w:val="00E85BF3"/>
    <w:rsid w:val="00E86235"/>
    <w:rsid w:val="00E8689A"/>
    <w:rsid w:val="00E87028"/>
    <w:rsid w:val="00E914B9"/>
    <w:rsid w:val="00E93F90"/>
    <w:rsid w:val="00E942CA"/>
    <w:rsid w:val="00E94B82"/>
    <w:rsid w:val="00E9625C"/>
    <w:rsid w:val="00E969C3"/>
    <w:rsid w:val="00E976F6"/>
    <w:rsid w:val="00EA176E"/>
    <w:rsid w:val="00EA216E"/>
    <w:rsid w:val="00EA2856"/>
    <w:rsid w:val="00EA321E"/>
    <w:rsid w:val="00EA42B3"/>
    <w:rsid w:val="00EA4A6D"/>
    <w:rsid w:val="00EA5245"/>
    <w:rsid w:val="00EA5CDA"/>
    <w:rsid w:val="00EA5D41"/>
    <w:rsid w:val="00EA62C0"/>
    <w:rsid w:val="00EA7375"/>
    <w:rsid w:val="00EA7E43"/>
    <w:rsid w:val="00EB0BDF"/>
    <w:rsid w:val="00EB14F9"/>
    <w:rsid w:val="00EB2201"/>
    <w:rsid w:val="00EB2610"/>
    <w:rsid w:val="00EB328F"/>
    <w:rsid w:val="00EB3CD3"/>
    <w:rsid w:val="00EB3F7C"/>
    <w:rsid w:val="00EB539B"/>
    <w:rsid w:val="00EB631D"/>
    <w:rsid w:val="00EB7074"/>
    <w:rsid w:val="00EB71A8"/>
    <w:rsid w:val="00EC044A"/>
    <w:rsid w:val="00EC13FE"/>
    <w:rsid w:val="00EC1CA5"/>
    <w:rsid w:val="00EC54AE"/>
    <w:rsid w:val="00EC5C24"/>
    <w:rsid w:val="00EC60FA"/>
    <w:rsid w:val="00EC6628"/>
    <w:rsid w:val="00EC6CEE"/>
    <w:rsid w:val="00EC78D7"/>
    <w:rsid w:val="00EC7F20"/>
    <w:rsid w:val="00ED0141"/>
    <w:rsid w:val="00ED32C1"/>
    <w:rsid w:val="00ED3AFB"/>
    <w:rsid w:val="00ED4265"/>
    <w:rsid w:val="00ED4785"/>
    <w:rsid w:val="00ED4C4A"/>
    <w:rsid w:val="00ED50E3"/>
    <w:rsid w:val="00ED52A7"/>
    <w:rsid w:val="00ED58CA"/>
    <w:rsid w:val="00ED5AA8"/>
    <w:rsid w:val="00ED6449"/>
    <w:rsid w:val="00ED6EBD"/>
    <w:rsid w:val="00EE07F1"/>
    <w:rsid w:val="00EE0EE7"/>
    <w:rsid w:val="00EE2A7D"/>
    <w:rsid w:val="00EE3EB7"/>
    <w:rsid w:val="00EE4BE9"/>
    <w:rsid w:val="00EE4CB0"/>
    <w:rsid w:val="00EE7027"/>
    <w:rsid w:val="00EE7454"/>
    <w:rsid w:val="00EF083F"/>
    <w:rsid w:val="00EF171E"/>
    <w:rsid w:val="00EF4B67"/>
    <w:rsid w:val="00EF5397"/>
    <w:rsid w:val="00EF628D"/>
    <w:rsid w:val="00EF7497"/>
    <w:rsid w:val="00F00775"/>
    <w:rsid w:val="00F008EB"/>
    <w:rsid w:val="00F00A34"/>
    <w:rsid w:val="00F00B2D"/>
    <w:rsid w:val="00F00C78"/>
    <w:rsid w:val="00F00D03"/>
    <w:rsid w:val="00F01FE2"/>
    <w:rsid w:val="00F02B15"/>
    <w:rsid w:val="00F03D00"/>
    <w:rsid w:val="00F04012"/>
    <w:rsid w:val="00F046A0"/>
    <w:rsid w:val="00F049D6"/>
    <w:rsid w:val="00F052F4"/>
    <w:rsid w:val="00F05FBC"/>
    <w:rsid w:val="00F1025C"/>
    <w:rsid w:val="00F107D6"/>
    <w:rsid w:val="00F11FCD"/>
    <w:rsid w:val="00F132E4"/>
    <w:rsid w:val="00F1376A"/>
    <w:rsid w:val="00F15B7B"/>
    <w:rsid w:val="00F15CF5"/>
    <w:rsid w:val="00F166FB"/>
    <w:rsid w:val="00F1740C"/>
    <w:rsid w:val="00F216EF"/>
    <w:rsid w:val="00F21E59"/>
    <w:rsid w:val="00F22F44"/>
    <w:rsid w:val="00F230D5"/>
    <w:rsid w:val="00F23AB2"/>
    <w:rsid w:val="00F247DD"/>
    <w:rsid w:val="00F25C42"/>
    <w:rsid w:val="00F25D2F"/>
    <w:rsid w:val="00F26091"/>
    <w:rsid w:val="00F3032F"/>
    <w:rsid w:val="00F3191A"/>
    <w:rsid w:val="00F31EA4"/>
    <w:rsid w:val="00F33242"/>
    <w:rsid w:val="00F3428A"/>
    <w:rsid w:val="00F349F9"/>
    <w:rsid w:val="00F3594A"/>
    <w:rsid w:val="00F35B34"/>
    <w:rsid w:val="00F3672E"/>
    <w:rsid w:val="00F36A7B"/>
    <w:rsid w:val="00F36CF0"/>
    <w:rsid w:val="00F42282"/>
    <w:rsid w:val="00F42786"/>
    <w:rsid w:val="00F434AE"/>
    <w:rsid w:val="00F447F4"/>
    <w:rsid w:val="00F448CA"/>
    <w:rsid w:val="00F452C6"/>
    <w:rsid w:val="00F46D79"/>
    <w:rsid w:val="00F471FD"/>
    <w:rsid w:val="00F47219"/>
    <w:rsid w:val="00F5057C"/>
    <w:rsid w:val="00F5106C"/>
    <w:rsid w:val="00F51579"/>
    <w:rsid w:val="00F52075"/>
    <w:rsid w:val="00F52563"/>
    <w:rsid w:val="00F526B4"/>
    <w:rsid w:val="00F52F2A"/>
    <w:rsid w:val="00F535AC"/>
    <w:rsid w:val="00F538DA"/>
    <w:rsid w:val="00F556BE"/>
    <w:rsid w:val="00F55922"/>
    <w:rsid w:val="00F56BC0"/>
    <w:rsid w:val="00F65FBE"/>
    <w:rsid w:val="00F66A28"/>
    <w:rsid w:val="00F66FFB"/>
    <w:rsid w:val="00F6727B"/>
    <w:rsid w:val="00F67EB6"/>
    <w:rsid w:val="00F733A6"/>
    <w:rsid w:val="00F7414B"/>
    <w:rsid w:val="00F75075"/>
    <w:rsid w:val="00F75143"/>
    <w:rsid w:val="00F7518E"/>
    <w:rsid w:val="00F75E05"/>
    <w:rsid w:val="00F75E83"/>
    <w:rsid w:val="00F779E0"/>
    <w:rsid w:val="00F77B43"/>
    <w:rsid w:val="00F8140E"/>
    <w:rsid w:val="00F81F5E"/>
    <w:rsid w:val="00F82995"/>
    <w:rsid w:val="00F82CC8"/>
    <w:rsid w:val="00F85E9A"/>
    <w:rsid w:val="00F85F55"/>
    <w:rsid w:val="00F86730"/>
    <w:rsid w:val="00F86735"/>
    <w:rsid w:val="00F90E95"/>
    <w:rsid w:val="00F914EC"/>
    <w:rsid w:val="00F91EAF"/>
    <w:rsid w:val="00F924A0"/>
    <w:rsid w:val="00F93180"/>
    <w:rsid w:val="00F931FE"/>
    <w:rsid w:val="00F93222"/>
    <w:rsid w:val="00F944C4"/>
    <w:rsid w:val="00F97825"/>
    <w:rsid w:val="00FA005D"/>
    <w:rsid w:val="00FA012C"/>
    <w:rsid w:val="00FA0C8D"/>
    <w:rsid w:val="00FA2C32"/>
    <w:rsid w:val="00FA4C48"/>
    <w:rsid w:val="00FA74C5"/>
    <w:rsid w:val="00FB2160"/>
    <w:rsid w:val="00FB5DED"/>
    <w:rsid w:val="00FB6AC6"/>
    <w:rsid w:val="00FB6AF5"/>
    <w:rsid w:val="00FB7704"/>
    <w:rsid w:val="00FC0B79"/>
    <w:rsid w:val="00FC19E3"/>
    <w:rsid w:val="00FC1D22"/>
    <w:rsid w:val="00FC20E4"/>
    <w:rsid w:val="00FC3BE5"/>
    <w:rsid w:val="00FC4A11"/>
    <w:rsid w:val="00FC5B5B"/>
    <w:rsid w:val="00FC6F77"/>
    <w:rsid w:val="00FC703F"/>
    <w:rsid w:val="00FD0872"/>
    <w:rsid w:val="00FD17A3"/>
    <w:rsid w:val="00FD18DE"/>
    <w:rsid w:val="00FD1F14"/>
    <w:rsid w:val="00FD49FC"/>
    <w:rsid w:val="00FD6AEA"/>
    <w:rsid w:val="00FD702E"/>
    <w:rsid w:val="00FE0E16"/>
    <w:rsid w:val="00FE171D"/>
    <w:rsid w:val="00FE1D65"/>
    <w:rsid w:val="00FE21EE"/>
    <w:rsid w:val="00FE2AC1"/>
    <w:rsid w:val="00FE38F1"/>
    <w:rsid w:val="00FE4251"/>
    <w:rsid w:val="00FE4305"/>
    <w:rsid w:val="00FE5443"/>
    <w:rsid w:val="00FE6432"/>
    <w:rsid w:val="00FE67D1"/>
    <w:rsid w:val="00FE6834"/>
    <w:rsid w:val="00FE6CCE"/>
    <w:rsid w:val="00FE70BE"/>
    <w:rsid w:val="00FE719D"/>
    <w:rsid w:val="00FE7A41"/>
    <w:rsid w:val="00FE7AC1"/>
    <w:rsid w:val="00FF0889"/>
    <w:rsid w:val="00FF2573"/>
    <w:rsid w:val="00FF2843"/>
    <w:rsid w:val="00FF2F45"/>
    <w:rsid w:val="00FF49B1"/>
    <w:rsid w:val="00FF711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62">
      <o:colormenu v:ext="edit"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94583"/>
    <w:rPr>
      <w:sz w:val="24"/>
      <w:szCs w:val="24"/>
      <w:lang w:bidi="ar-DZ"/>
    </w:rPr>
  </w:style>
  <w:style w:type="paragraph" w:styleId="Titre1">
    <w:name w:val="heading 1"/>
    <w:basedOn w:val="Normal"/>
    <w:next w:val="Normal"/>
    <w:qFormat/>
    <w:rsid w:val="00376479"/>
    <w:pPr>
      <w:keepNext/>
      <w:jc w:val="both"/>
      <w:outlineLvl w:val="0"/>
    </w:pPr>
    <w:rPr>
      <w:sz w:val="28"/>
      <w:szCs w:val="28"/>
    </w:rPr>
  </w:style>
  <w:style w:type="paragraph" w:styleId="Titre2">
    <w:name w:val="heading 2"/>
    <w:basedOn w:val="Normal"/>
    <w:next w:val="Normal"/>
    <w:qFormat/>
    <w:rsid w:val="00376479"/>
    <w:pPr>
      <w:keepNext/>
      <w:jc w:val="both"/>
      <w:outlineLvl w:val="1"/>
    </w:pPr>
    <w:rPr>
      <w:b/>
      <w:bCs/>
      <w:i/>
      <w:iCs/>
      <w:sz w:val="28"/>
      <w:szCs w:val="28"/>
      <w:u w:val="single"/>
    </w:rPr>
  </w:style>
  <w:style w:type="paragraph" w:styleId="Titre3">
    <w:name w:val="heading 3"/>
    <w:basedOn w:val="Normal"/>
    <w:next w:val="Normal"/>
    <w:qFormat/>
    <w:rsid w:val="00376479"/>
    <w:pPr>
      <w:keepNext/>
      <w:outlineLvl w:val="2"/>
    </w:pPr>
    <w:rPr>
      <w:rFonts w:ascii="Arial Black" w:hAnsi="Arial Black"/>
      <w:i/>
      <w:iCs/>
      <w:u w:val="single"/>
      <w:lang w:val="en-US" w:bidi="ar-SA"/>
    </w:rPr>
  </w:style>
  <w:style w:type="paragraph" w:styleId="Titre4">
    <w:name w:val="heading 4"/>
    <w:basedOn w:val="Normal"/>
    <w:next w:val="Normal"/>
    <w:qFormat/>
    <w:rsid w:val="00376479"/>
    <w:pPr>
      <w:keepNext/>
      <w:outlineLvl w:val="3"/>
    </w:pPr>
    <w:rPr>
      <w:rFonts w:ascii="Arial" w:hAnsi="Arial" w:cs="Arial"/>
      <w:b/>
      <w:bCs/>
      <w:sz w:val="22"/>
      <w:szCs w:val="22"/>
      <w:lang w:val="en-US" w:bidi="ar-SA"/>
    </w:rPr>
  </w:style>
  <w:style w:type="paragraph" w:styleId="Titre5">
    <w:name w:val="heading 5"/>
    <w:basedOn w:val="Normal"/>
    <w:next w:val="Normal"/>
    <w:qFormat/>
    <w:rsid w:val="00376479"/>
    <w:pPr>
      <w:keepNext/>
      <w:outlineLvl w:val="4"/>
    </w:pPr>
    <w:rPr>
      <w:rFonts w:ascii="Arial" w:hAnsi="Arial" w:cs="Arial"/>
      <w:b/>
      <w:bCs/>
      <w:i/>
      <w:iCs/>
      <w:sz w:val="20"/>
      <w:szCs w:val="20"/>
      <w:lang w:val="en-US" w:bidi="ar-SA"/>
    </w:rPr>
  </w:style>
  <w:style w:type="paragraph" w:styleId="Titre6">
    <w:name w:val="heading 6"/>
    <w:basedOn w:val="Normal"/>
    <w:next w:val="Normal"/>
    <w:qFormat/>
    <w:rsid w:val="00376479"/>
    <w:pPr>
      <w:keepNext/>
      <w:outlineLvl w:val="5"/>
    </w:pPr>
    <w:rPr>
      <w:rFonts w:ascii="Arial" w:hAnsi="Arial" w:cs="Arial"/>
      <w:b/>
      <w:bCs/>
      <w:i/>
      <w:iCs/>
      <w:sz w:val="22"/>
      <w:szCs w:val="22"/>
      <w:lang w:val="en-US" w:bidi="ar-SA"/>
    </w:rPr>
  </w:style>
  <w:style w:type="paragraph" w:styleId="Titre7">
    <w:name w:val="heading 7"/>
    <w:basedOn w:val="Normal"/>
    <w:next w:val="Normal"/>
    <w:qFormat/>
    <w:rsid w:val="00376479"/>
    <w:pPr>
      <w:keepNext/>
      <w:outlineLvl w:val="6"/>
    </w:pPr>
    <w:rPr>
      <w:b/>
      <w:bCs/>
      <w:u w:val="single"/>
      <w:lang w:bidi="ar-SA"/>
    </w:rPr>
  </w:style>
  <w:style w:type="paragraph" w:styleId="Titre8">
    <w:name w:val="heading 8"/>
    <w:basedOn w:val="Normal"/>
    <w:next w:val="Normal"/>
    <w:qFormat/>
    <w:rsid w:val="00376479"/>
    <w:pPr>
      <w:keepNext/>
      <w:outlineLvl w:val="7"/>
    </w:pPr>
    <w:rPr>
      <w:rFonts w:ascii="Arial" w:hAnsi="Arial" w:cs="Arial"/>
      <w:b/>
      <w:bCs/>
      <w:sz w:val="28"/>
      <w:szCs w:val="28"/>
      <w:u w:val="single"/>
      <w:lang w:bidi="ar-SA"/>
    </w:rPr>
  </w:style>
  <w:style w:type="paragraph" w:styleId="Titre9">
    <w:name w:val="heading 9"/>
    <w:basedOn w:val="Normal"/>
    <w:next w:val="Normal"/>
    <w:qFormat/>
    <w:rsid w:val="00376479"/>
    <w:pPr>
      <w:keepNext/>
      <w:ind w:left="360"/>
      <w:outlineLvl w:val="8"/>
    </w:pPr>
    <w:rPr>
      <w:rFonts w:ascii="Arial" w:hAnsi="Arial" w:cs="Arial"/>
      <w:b/>
      <w:bCs/>
      <w:u w:val="single"/>
      <w:lang w:val="en-US"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rsid w:val="00376479"/>
    <w:pPr>
      <w:tabs>
        <w:tab w:val="center" w:pos="4153"/>
        <w:tab w:val="right" w:pos="8306"/>
      </w:tabs>
    </w:pPr>
    <w:rPr>
      <w:lang w:bidi="ar-SA"/>
    </w:rPr>
  </w:style>
  <w:style w:type="paragraph" w:styleId="Corpsdetexte3">
    <w:name w:val="Body Text 3"/>
    <w:basedOn w:val="Normal"/>
    <w:rsid w:val="00376479"/>
    <w:pPr>
      <w:jc w:val="both"/>
    </w:pPr>
    <w:rPr>
      <w:sz w:val="40"/>
      <w:szCs w:val="40"/>
      <w:lang w:bidi="ar-SA"/>
    </w:rPr>
  </w:style>
  <w:style w:type="character" w:styleId="Numrodepage">
    <w:name w:val="page number"/>
    <w:basedOn w:val="Policepardfaut"/>
    <w:rsid w:val="00376479"/>
  </w:style>
  <w:style w:type="paragraph" w:styleId="Corpsdetexte2">
    <w:name w:val="Body Text 2"/>
    <w:basedOn w:val="Normal"/>
    <w:rsid w:val="00376479"/>
    <w:rPr>
      <w:i/>
      <w:iCs/>
      <w:lang w:bidi="ar-SA"/>
    </w:rPr>
  </w:style>
  <w:style w:type="paragraph" w:styleId="Corpsdetexte">
    <w:name w:val="Body Text"/>
    <w:basedOn w:val="Normal"/>
    <w:rsid w:val="00376479"/>
    <w:rPr>
      <w:rFonts w:ascii="Arial Black" w:hAnsi="Arial Black"/>
      <w:sz w:val="18"/>
      <w:szCs w:val="18"/>
      <w:lang w:bidi="ar-SA"/>
    </w:rPr>
  </w:style>
  <w:style w:type="character" w:styleId="Lienhypertexte">
    <w:name w:val="Hyperlink"/>
    <w:basedOn w:val="Policepardfaut"/>
    <w:rsid w:val="00376479"/>
    <w:rPr>
      <w:color w:val="0000FF"/>
      <w:u w:val="single"/>
    </w:rPr>
  </w:style>
  <w:style w:type="paragraph" w:styleId="En-tte">
    <w:name w:val="header"/>
    <w:basedOn w:val="Normal"/>
    <w:link w:val="En-tteCar"/>
    <w:uiPriority w:val="99"/>
    <w:rsid w:val="00376479"/>
    <w:pPr>
      <w:tabs>
        <w:tab w:val="center" w:pos="4153"/>
        <w:tab w:val="right" w:pos="8306"/>
      </w:tabs>
    </w:pPr>
  </w:style>
  <w:style w:type="character" w:styleId="Lienhypertextesuivivisit">
    <w:name w:val="FollowedHyperlink"/>
    <w:basedOn w:val="Policepardfaut"/>
    <w:rsid w:val="00376479"/>
    <w:rPr>
      <w:color w:val="800080"/>
      <w:u w:val="single"/>
    </w:rPr>
  </w:style>
  <w:style w:type="paragraph" w:styleId="Lgende">
    <w:name w:val="caption"/>
    <w:basedOn w:val="Normal"/>
    <w:next w:val="Normal"/>
    <w:qFormat/>
    <w:rsid w:val="00376479"/>
    <w:pPr>
      <w:jc w:val="right"/>
    </w:pPr>
    <w:rPr>
      <w:rFonts w:ascii="Arial" w:hAnsi="Arial" w:cs="Arial"/>
      <w:b/>
      <w:bCs/>
      <w:i/>
      <w:iCs/>
      <w:u w:val="single"/>
    </w:rPr>
  </w:style>
  <w:style w:type="paragraph" w:customStyle="1" w:styleId="xl24">
    <w:name w:val="xl24"/>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lang w:bidi="ar-SA"/>
    </w:rPr>
  </w:style>
  <w:style w:type="paragraph" w:customStyle="1" w:styleId="xl25">
    <w:name w:val="xl25"/>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lang w:bidi="ar-SA"/>
    </w:rPr>
  </w:style>
  <w:style w:type="paragraph" w:customStyle="1" w:styleId="xl26">
    <w:name w:val="xl26"/>
    <w:basedOn w:val="Normal"/>
    <w:rsid w:val="00376479"/>
    <w:pPr>
      <w:pBdr>
        <w:bottom w:val="single" w:sz="8" w:space="0" w:color="auto"/>
        <w:right w:val="single" w:sz="8" w:space="0" w:color="auto"/>
      </w:pBdr>
      <w:spacing w:before="100" w:beforeAutospacing="1" w:after="100" w:afterAutospacing="1"/>
      <w:jc w:val="right"/>
    </w:pPr>
    <w:rPr>
      <w:rFonts w:ascii="Arial" w:eastAsia="Arial Unicode MS" w:hAnsi="Arial" w:cs="Arial"/>
      <w:lang w:bidi="ar-SA"/>
    </w:rPr>
  </w:style>
  <w:style w:type="paragraph" w:customStyle="1" w:styleId="xl27">
    <w:name w:val="xl27"/>
    <w:basedOn w:val="Normal"/>
    <w:rsid w:val="00376479"/>
    <w:pPr>
      <w:pBdr>
        <w:bottom w:val="single" w:sz="8" w:space="0" w:color="auto"/>
        <w:right w:val="single" w:sz="8" w:space="0" w:color="auto"/>
      </w:pBdr>
      <w:spacing w:before="100" w:beforeAutospacing="1" w:after="100" w:afterAutospacing="1"/>
      <w:jc w:val="center"/>
    </w:pPr>
    <w:rPr>
      <w:rFonts w:ascii="Arial" w:eastAsia="Arial Unicode MS" w:hAnsi="Arial" w:cs="Arial"/>
      <w:lang w:bidi="ar-SA"/>
    </w:rPr>
  </w:style>
  <w:style w:type="paragraph" w:customStyle="1" w:styleId="xl28">
    <w:name w:val="xl28"/>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paragraph" w:customStyle="1" w:styleId="xl29">
    <w:name w:val="xl29"/>
    <w:basedOn w:val="Normal"/>
    <w:rsid w:val="00376479"/>
    <w:pPr>
      <w:pBdr>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table" w:styleId="Grilledutableau">
    <w:name w:val="Table Grid"/>
    <w:basedOn w:val="TableauNormal"/>
    <w:uiPriority w:val="59"/>
    <w:rsid w:val="0031247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A271D4"/>
    <w:pPr>
      <w:ind w:left="720"/>
      <w:contextualSpacing/>
    </w:pPr>
  </w:style>
  <w:style w:type="character" w:customStyle="1" w:styleId="PieddepageCar">
    <w:name w:val="Pied de page Car"/>
    <w:basedOn w:val="Policepardfaut"/>
    <w:link w:val="Pieddepage"/>
    <w:rsid w:val="006E7ACB"/>
    <w:rPr>
      <w:sz w:val="24"/>
      <w:szCs w:val="24"/>
    </w:rPr>
  </w:style>
  <w:style w:type="paragraph" w:styleId="Textedebulles">
    <w:name w:val="Balloon Text"/>
    <w:basedOn w:val="Normal"/>
    <w:link w:val="TextedebullesCar"/>
    <w:rsid w:val="00CC71BC"/>
    <w:rPr>
      <w:rFonts w:ascii="Tahoma" w:hAnsi="Tahoma" w:cs="Tahoma"/>
      <w:sz w:val="16"/>
      <w:szCs w:val="16"/>
    </w:rPr>
  </w:style>
  <w:style w:type="character" w:customStyle="1" w:styleId="TextedebullesCar">
    <w:name w:val="Texte de bulles Car"/>
    <w:basedOn w:val="Policepardfaut"/>
    <w:link w:val="Textedebulles"/>
    <w:rsid w:val="00CC71BC"/>
    <w:rPr>
      <w:rFonts w:ascii="Tahoma" w:hAnsi="Tahoma" w:cs="Tahoma"/>
      <w:sz w:val="16"/>
      <w:szCs w:val="16"/>
      <w:lang w:bidi="ar-DZ"/>
    </w:rPr>
  </w:style>
  <w:style w:type="character" w:customStyle="1" w:styleId="5yl5">
    <w:name w:val="_5yl5"/>
    <w:basedOn w:val="Policepardfaut"/>
    <w:rsid w:val="00147ED1"/>
  </w:style>
  <w:style w:type="character" w:customStyle="1" w:styleId="En-tteCar">
    <w:name w:val="En-tête Car"/>
    <w:basedOn w:val="Policepardfaut"/>
    <w:link w:val="En-tte"/>
    <w:uiPriority w:val="99"/>
    <w:rsid w:val="009E30DF"/>
    <w:rPr>
      <w:sz w:val="24"/>
      <w:szCs w:val="24"/>
      <w:lang w:bidi="ar-DZ"/>
    </w:rPr>
  </w:style>
  <w:style w:type="paragraph" w:styleId="Sansinterligne">
    <w:name w:val="No Spacing"/>
    <w:uiPriority w:val="1"/>
    <w:qFormat/>
    <w:rsid w:val="00E8689A"/>
    <w:rPr>
      <w:rFonts w:ascii="Calibri" w:eastAsia="Calibri" w:hAnsi="Calibri" w:cs="Arial"/>
      <w:sz w:val="22"/>
      <w:szCs w:val="22"/>
      <w:lang w:eastAsia="en-US"/>
    </w:rPr>
  </w:style>
</w:styles>
</file>

<file path=word/webSettings.xml><?xml version="1.0" encoding="utf-8"?>
<w:webSettings xmlns:r="http://schemas.openxmlformats.org/officeDocument/2006/relationships" xmlns:w="http://schemas.openxmlformats.org/wordprocessingml/2006/main">
  <w:divs>
    <w:div w:id="1208251715">
      <w:bodyDiv w:val="1"/>
      <w:marLeft w:val="0"/>
      <w:marRight w:val="0"/>
      <w:marTop w:val="0"/>
      <w:marBottom w:val="0"/>
      <w:divBdr>
        <w:top w:val="none" w:sz="0" w:space="0" w:color="auto"/>
        <w:left w:val="none" w:sz="0" w:space="0" w:color="auto"/>
        <w:bottom w:val="none" w:sz="0" w:space="0" w:color="auto"/>
        <w:right w:val="none" w:sz="0" w:space="0" w:color="auto"/>
      </w:divBdr>
      <w:divsChild>
        <w:div w:id="1872648386">
          <w:marLeft w:val="0"/>
          <w:marRight w:val="0"/>
          <w:marTop w:val="0"/>
          <w:marBottom w:val="0"/>
          <w:divBdr>
            <w:top w:val="none" w:sz="0" w:space="0" w:color="auto"/>
            <w:left w:val="none" w:sz="0" w:space="0" w:color="auto"/>
            <w:bottom w:val="none" w:sz="0" w:space="0" w:color="auto"/>
            <w:right w:val="none" w:sz="0" w:space="0" w:color="auto"/>
          </w:divBdr>
          <w:divsChild>
            <w:div w:id="490757880">
              <w:marLeft w:val="0"/>
              <w:marRight w:val="0"/>
              <w:marTop w:val="0"/>
              <w:marBottom w:val="0"/>
              <w:divBdr>
                <w:top w:val="none" w:sz="0" w:space="0" w:color="auto"/>
                <w:left w:val="none" w:sz="0" w:space="0" w:color="auto"/>
                <w:bottom w:val="none" w:sz="0" w:space="0" w:color="auto"/>
                <w:right w:val="none" w:sz="0" w:space="0" w:color="auto"/>
              </w:divBdr>
              <w:divsChild>
                <w:div w:id="716392877">
                  <w:marLeft w:val="0"/>
                  <w:marRight w:val="0"/>
                  <w:marTop w:val="0"/>
                  <w:marBottom w:val="0"/>
                  <w:divBdr>
                    <w:top w:val="none" w:sz="0" w:space="0" w:color="auto"/>
                    <w:left w:val="none" w:sz="0" w:space="0" w:color="auto"/>
                    <w:bottom w:val="none" w:sz="0" w:space="0" w:color="auto"/>
                    <w:right w:val="none" w:sz="0" w:space="0" w:color="auto"/>
                  </w:divBdr>
                  <w:divsChild>
                    <w:div w:id="1743139367">
                      <w:marLeft w:val="0"/>
                      <w:marRight w:val="0"/>
                      <w:marTop w:val="0"/>
                      <w:marBottom w:val="0"/>
                      <w:divBdr>
                        <w:top w:val="none" w:sz="0" w:space="0" w:color="auto"/>
                        <w:left w:val="none" w:sz="0" w:space="0" w:color="auto"/>
                        <w:bottom w:val="none" w:sz="0" w:space="0" w:color="auto"/>
                        <w:right w:val="none" w:sz="0" w:space="0" w:color="auto"/>
                      </w:divBdr>
                      <w:divsChild>
                        <w:div w:id="1224366582">
                          <w:marLeft w:val="0"/>
                          <w:marRight w:val="0"/>
                          <w:marTop w:val="0"/>
                          <w:marBottom w:val="0"/>
                          <w:divBdr>
                            <w:top w:val="none" w:sz="0" w:space="0" w:color="auto"/>
                            <w:left w:val="none" w:sz="0" w:space="0" w:color="auto"/>
                            <w:bottom w:val="none" w:sz="0" w:space="0" w:color="auto"/>
                            <w:right w:val="none" w:sz="0" w:space="0" w:color="auto"/>
                          </w:divBdr>
                          <w:divsChild>
                            <w:div w:id="1045985784">
                              <w:marLeft w:val="0"/>
                              <w:marRight w:val="0"/>
                              <w:marTop w:val="0"/>
                              <w:marBottom w:val="0"/>
                              <w:divBdr>
                                <w:top w:val="none" w:sz="0" w:space="0" w:color="auto"/>
                                <w:left w:val="none" w:sz="0" w:space="0" w:color="auto"/>
                                <w:bottom w:val="none" w:sz="0" w:space="0" w:color="auto"/>
                                <w:right w:val="none" w:sz="0" w:space="0" w:color="auto"/>
                              </w:divBdr>
                              <w:divsChild>
                                <w:div w:id="333610788">
                                  <w:marLeft w:val="0"/>
                                  <w:marRight w:val="0"/>
                                  <w:marTop w:val="0"/>
                                  <w:marBottom w:val="0"/>
                                  <w:divBdr>
                                    <w:top w:val="none" w:sz="0" w:space="0" w:color="auto"/>
                                    <w:left w:val="none" w:sz="0" w:space="0" w:color="auto"/>
                                    <w:bottom w:val="none" w:sz="0" w:space="0" w:color="auto"/>
                                    <w:right w:val="none" w:sz="0" w:space="0" w:color="auto"/>
                                  </w:divBdr>
                                  <w:divsChild>
                                    <w:div w:id="167421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0039262">
          <w:marLeft w:val="0"/>
          <w:marRight w:val="0"/>
          <w:marTop w:val="0"/>
          <w:marBottom w:val="0"/>
          <w:divBdr>
            <w:top w:val="none" w:sz="0" w:space="0" w:color="auto"/>
            <w:left w:val="none" w:sz="0" w:space="0" w:color="auto"/>
            <w:bottom w:val="none" w:sz="0" w:space="0" w:color="auto"/>
            <w:right w:val="none" w:sz="0" w:space="0" w:color="auto"/>
          </w:divBdr>
          <w:divsChild>
            <w:div w:id="928738184">
              <w:marLeft w:val="0"/>
              <w:marRight w:val="0"/>
              <w:marTop w:val="0"/>
              <w:marBottom w:val="0"/>
              <w:divBdr>
                <w:top w:val="none" w:sz="0" w:space="0" w:color="auto"/>
                <w:left w:val="none" w:sz="0" w:space="0" w:color="auto"/>
                <w:bottom w:val="none" w:sz="0" w:space="0" w:color="auto"/>
                <w:right w:val="none" w:sz="0" w:space="0" w:color="auto"/>
              </w:divBdr>
            </w:div>
            <w:div w:id="903028712">
              <w:marLeft w:val="0"/>
              <w:marRight w:val="0"/>
              <w:marTop w:val="0"/>
              <w:marBottom w:val="0"/>
              <w:divBdr>
                <w:top w:val="none" w:sz="0" w:space="0" w:color="auto"/>
                <w:left w:val="none" w:sz="0" w:space="0" w:color="auto"/>
                <w:bottom w:val="none" w:sz="0" w:space="0" w:color="auto"/>
                <w:right w:val="none" w:sz="0" w:space="0" w:color="auto"/>
              </w:divBdr>
              <w:divsChild>
                <w:div w:id="434978797">
                  <w:marLeft w:val="0"/>
                  <w:marRight w:val="0"/>
                  <w:marTop w:val="0"/>
                  <w:marBottom w:val="0"/>
                  <w:divBdr>
                    <w:top w:val="none" w:sz="0" w:space="0" w:color="auto"/>
                    <w:left w:val="none" w:sz="0" w:space="0" w:color="auto"/>
                    <w:bottom w:val="none" w:sz="0" w:space="0" w:color="auto"/>
                    <w:right w:val="none" w:sz="0" w:space="0" w:color="auto"/>
                  </w:divBdr>
                  <w:divsChild>
                    <w:div w:id="866410467">
                      <w:marLeft w:val="0"/>
                      <w:marRight w:val="0"/>
                      <w:marTop w:val="0"/>
                      <w:marBottom w:val="0"/>
                      <w:divBdr>
                        <w:top w:val="none" w:sz="0" w:space="0" w:color="auto"/>
                        <w:left w:val="none" w:sz="0" w:space="0" w:color="auto"/>
                        <w:bottom w:val="none" w:sz="0" w:space="0" w:color="auto"/>
                        <w:right w:val="none" w:sz="0" w:space="0" w:color="auto"/>
                      </w:divBdr>
                      <w:divsChild>
                        <w:div w:id="1210649308">
                          <w:marLeft w:val="0"/>
                          <w:marRight w:val="0"/>
                          <w:marTop w:val="0"/>
                          <w:marBottom w:val="0"/>
                          <w:divBdr>
                            <w:top w:val="none" w:sz="0" w:space="0" w:color="auto"/>
                            <w:left w:val="none" w:sz="0" w:space="0" w:color="auto"/>
                            <w:bottom w:val="none" w:sz="0" w:space="0" w:color="auto"/>
                            <w:right w:val="none" w:sz="0" w:space="0" w:color="auto"/>
                          </w:divBdr>
                          <w:divsChild>
                            <w:div w:id="847910935">
                              <w:marLeft w:val="0"/>
                              <w:marRight w:val="0"/>
                              <w:marTop w:val="0"/>
                              <w:marBottom w:val="0"/>
                              <w:divBdr>
                                <w:top w:val="none" w:sz="0" w:space="0" w:color="auto"/>
                                <w:left w:val="none" w:sz="0" w:space="0" w:color="auto"/>
                                <w:bottom w:val="none" w:sz="0" w:space="0" w:color="auto"/>
                                <w:right w:val="none" w:sz="0" w:space="0" w:color="auto"/>
                              </w:divBdr>
                              <w:divsChild>
                                <w:div w:id="694422093">
                                  <w:marLeft w:val="0"/>
                                  <w:marRight w:val="0"/>
                                  <w:marTop w:val="0"/>
                                  <w:marBottom w:val="0"/>
                                  <w:divBdr>
                                    <w:top w:val="none" w:sz="0" w:space="0" w:color="auto"/>
                                    <w:left w:val="none" w:sz="0" w:space="0" w:color="auto"/>
                                    <w:bottom w:val="none" w:sz="0" w:space="0" w:color="auto"/>
                                    <w:right w:val="none" w:sz="0" w:space="0" w:color="auto"/>
                                  </w:divBdr>
                                  <w:divsChild>
                                    <w:div w:id="1792892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9313817">
                  <w:marLeft w:val="0"/>
                  <w:marRight w:val="0"/>
                  <w:marTop w:val="0"/>
                  <w:marBottom w:val="0"/>
                  <w:divBdr>
                    <w:top w:val="none" w:sz="0" w:space="0" w:color="auto"/>
                    <w:left w:val="none" w:sz="0" w:space="0" w:color="auto"/>
                    <w:bottom w:val="none" w:sz="0" w:space="0" w:color="auto"/>
                    <w:right w:val="none" w:sz="0" w:space="0" w:color="auto"/>
                  </w:divBdr>
                  <w:divsChild>
                    <w:div w:id="1122072330">
                      <w:marLeft w:val="0"/>
                      <w:marRight w:val="0"/>
                      <w:marTop w:val="0"/>
                      <w:marBottom w:val="0"/>
                      <w:divBdr>
                        <w:top w:val="none" w:sz="0" w:space="0" w:color="auto"/>
                        <w:left w:val="none" w:sz="0" w:space="0" w:color="auto"/>
                        <w:bottom w:val="none" w:sz="0" w:space="0" w:color="auto"/>
                        <w:right w:val="none" w:sz="0" w:space="0" w:color="auto"/>
                      </w:divBdr>
                      <w:divsChild>
                        <w:div w:id="472522722">
                          <w:marLeft w:val="0"/>
                          <w:marRight w:val="0"/>
                          <w:marTop w:val="0"/>
                          <w:marBottom w:val="0"/>
                          <w:divBdr>
                            <w:top w:val="none" w:sz="0" w:space="0" w:color="auto"/>
                            <w:left w:val="none" w:sz="0" w:space="0" w:color="auto"/>
                            <w:bottom w:val="none" w:sz="0" w:space="0" w:color="auto"/>
                            <w:right w:val="none" w:sz="0" w:space="0" w:color="auto"/>
                          </w:divBdr>
                          <w:divsChild>
                            <w:div w:id="188372091">
                              <w:marLeft w:val="0"/>
                              <w:marRight w:val="0"/>
                              <w:marTop w:val="0"/>
                              <w:marBottom w:val="0"/>
                              <w:divBdr>
                                <w:top w:val="none" w:sz="0" w:space="0" w:color="auto"/>
                                <w:left w:val="none" w:sz="0" w:space="0" w:color="auto"/>
                                <w:bottom w:val="none" w:sz="0" w:space="0" w:color="auto"/>
                                <w:right w:val="none" w:sz="0" w:space="0" w:color="auto"/>
                              </w:divBdr>
                              <w:divsChild>
                                <w:div w:id="600184403">
                                  <w:marLeft w:val="0"/>
                                  <w:marRight w:val="0"/>
                                  <w:marTop w:val="0"/>
                                  <w:marBottom w:val="0"/>
                                  <w:divBdr>
                                    <w:top w:val="none" w:sz="0" w:space="0" w:color="auto"/>
                                    <w:left w:val="none" w:sz="0" w:space="0" w:color="auto"/>
                                    <w:bottom w:val="none" w:sz="0" w:space="0" w:color="auto"/>
                                    <w:right w:val="none" w:sz="0" w:space="0" w:color="auto"/>
                                  </w:divBdr>
                                  <w:divsChild>
                                    <w:div w:id="2052679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0631336">
                  <w:marLeft w:val="0"/>
                  <w:marRight w:val="0"/>
                  <w:marTop w:val="0"/>
                  <w:marBottom w:val="0"/>
                  <w:divBdr>
                    <w:top w:val="none" w:sz="0" w:space="0" w:color="auto"/>
                    <w:left w:val="none" w:sz="0" w:space="0" w:color="auto"/>
                    <w:bottom w:val="none" w:sz="0" w:space="0" w:color="auto"/>
                    <w:right w:val="none" w:sz="0" w:space="0" w:color="auto"/>
                  </w:divBdr>
                  <w:divsChild>
                    <w:div w:id="1312828797">
                      <w:marLeft w:val="0"/>
                      <w:marRight w:val="0"/>
                      <w:marTop w:val="0"/>
                      <w:marBottom w:val="0"/>
                      <w:divBdr>
                        <w:top w:val="none" w:sz="0" w:space="0" w:color="auto"/>
                        <w:left w:val="none" w:sz="0" w:space="0" w:color="auto"/>
                        <w:bottom w:val="none" w:sz="0" w:space="0" w:color="auto"/>
                        <w:right w:val="none" w:sz="0" w:space="0" w:color="auto"/>
                      </w:divBdr>
                      <w:divsChild>
                        <w:div w:id="646907339">
                          <w:marLeft w:val="0"/>
                          <w:marRight w:val="0"/>
                          <w:marTop w:val="0"/>
                          <w:marBottom w:val="0"/>
                          <w:divBdr>
                            <w:top w:val="none" w:sz="0" w:space="0" w:color="auto"/>
                            <w:left w:val="none" w:sz="0" w:space="0" w:color="auto"/>
                            <w:bottom w:val="none" w:sz="0" w:space="0" w:color="auto"/>
                            <w:right w:val="none" w:sz="0" w:space="0" w:color="auto"/>
                          </w:divBdr>
                          <w:divsChild>
                            <w:div w:id="1362516275">
                              <w:marLeft w:val="0"/>
                              <w:marRight w:val="0"/>
                              <w:marTop w:val="0"/>
                              <w:marBottom w:val="0"/>
                              <w:divBdr>
                                <w:top w:val="none" w:sz="0" w:space="0" w:color="auto"/>
                                <w:left w:val="none" w:sz="0" w:space="0" w:color="auto"/>
                                <w:bottom w:val="none" w:sz="0" w:space="0" w:color="auto"/>
                                <w:right w:val="none" w:sz="0" w:space="0" w:color="auto"/>
                              </w:divBdr>
                              <w:divsChild>
                                <w:div w:id="46413977">
                                  <w:marLeft w:val="0"/>
                                  <w:marRight w:val="0"/>
                                  <w:marTop w:val="0"/>
                                  <w:marBottom w:val="0"/>
                                  <w:divBdr>
                                    <w:top w:val="none" w:sz="0" w:space="0" w:color="auto"/>
                                    <w:left w:val="none" w:sz="0" w:space="0" w:color="auto"/>
                                    <w:bottom w:val="none" w:sz="0" w:space="0" w:color="auto"/>
                                    <w:right w:val="none" w:sz="0" w:space="0" w:color="auto"/>
                                  </w:divBdr>
                                  <w:divsChild>
                                    <w:div w:id="172402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3841466">
                  <w:marLeft w:val="0"/>
                  <w:marRight w:val="0"/>
                  <w:marTop w:val="0"/>
                  <w:marBottom w:val="0"/>
                  <w:divBdr>
                    <w:top w:val="none" w:sz="0" w:space="0" w:color="auto"/>
                    <w:left w:val="none" w:sz="0" w:space="0" w:color="auto"/>
                    <w:bottom w:val="none" w:sz="0" w:space="0" w:color="auto"/>
                    <w:right w:val="none" w:sz="0" w:space="0" w:color="auto"/>
                  </w:divBdr>
                  <w:divsChild>
                    <w:div w:id="1746029968">
                      <w:marLeft w:val="0"/>
                      <w:marRight w:val="0"/>
                      <w:marTop w:val="0"/>
                      <w:marBottom w:val="0"/>
                      <w:divBdr>
                        <w:top w:val="none" w:sz="0" w:space="0" w:color="auto"/>
                        <w:left w:val="none" w:sz="0" w:space="0" w:color="auto"/>
                        <w:bottom w:val="none" w:sz="0" w:space="0" w:color="auto"/>
                        <w:right w:val="none" w:sz="0" w:space="0" w:color="auto"/>
                      </w:divBdr>
                      <w:divsChild>
                        <w:div w:id="1088381598">
                          <w:marLeft w:val="0"/>
                          <w:marRight w:val="0"/>
                          <w:marTop w:val="0"/>
                          <w:marBottom w:val="0"/>
                          <w:divBdr>
                            <w:top w:val="none" w:sz="0" w:space="0" w:color="auto"/>
                            <w:left w:val="none" w:sz="0" w:space="0" w:color="auto"/>
                            <w:bottom w:val="none" w:sz="0" w:space="0" w:color="auto"/>
                            <w:right w:val="none" w:sz="0" w:space="0" w:color="auto"/>
                          </w:divBdr>
                          <w:divsChild>
                            <w:div w:id="441460193">
                              <w:marLeft w:val="0"/>
                              <w:marRight w:val="0"/>
                              <w:marTop w:val="0"/>
                              <w:marBottom w:val="0"/>
                              <w:divBdr>
                                <w:top w:val="none" w:sz="0" w:space="0" w:color="auto"/>
                                <w:left w:val="none" w:sz="0" w:space="0" w:color="auto"/>
                                <w:bottom w:val="none" w:sz="0" w:space="0" w:color="auto"/>
                                <w:right w:val="none" w:sz="0" w:space="0" w:color="auto"/>
                              </w:divBdr>
                              <w:divsChild>
                                <w:div w:id="1408646089">
                                  <w:marLeft w:val="0"/>
                                  <w:marRight w:val="0"/>
                                  <w:marTop w:val="0"/>
                                  <w:marBottom w:val="0"/>
                                  <w:divBdr>
                                    <w:top w:val="none" w:sz="0" w:space="0" w:color="auto"/>
                                    <w:left w:val="none" w:sz="0" w:space="0" w:color="auto"/>
                                    <w:bottom w:val="none" w:sz="0" w:space="0" w:color="auto"/>
                                    <w:right w:val="none" w:sz="0" w:space="0" w:color="auto"/>
                                  </w:divBdr>
                                  <w:divsChild>
                                    <w:div w:id="329911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1065393">
      <w:bodyDiv w:val="1"/>
      <w:marLeft w:val="0"/>
      <w:marRight w:val="0"/>
      <w:marTop w:val="0"/>
      <w:marBottom w:val="0"/>
      <w:divBdr>
        <w:top w:val="none" w:sz="0" w:space="0" w:color="auto"/>
        <w:left w:val="none" w:sz="0" w:space="0" w:color="auto"/>
        <w:bottom w:val="none" w:sz="0" w:space="0" w:color="auto"/>
        <w:right w:val="none" w:sz="0" w:space="0" w:color="auto"/>
      </w:divBdr>
      <w:divsChild>
        <w:div w:id="1005285025">
          <w:marLeft w:val="0"/>
          <w:marRight w:val="0"/>
          <w:marTop w:val="0"/>
          <w:marBottom w:val="0"/>
          <w:divBdr>
            <w:top w:val="none" w:sz="0" w:space="0" w:color="auto"/>
            <w:left w:val="none" w:sz="0" w:space="0" w:color="auto"/>
            <w:bottom w:val="none" w:sz="0" w:space="0" w:color="auto"/>
            <w:right w:val="none" w:sz="0" w:space="0" w:color="auto"/>
          </w:divBdr>
          <w:divsChild>
            <w:div w:id="601575681">
              <w:marLeft w:val="0"/>
              <w:marRight w:val="0"/>
              <w:marTop w:val="0"/>
              <w:marBottom w:val="0"/>
              <w:divBdr>
                <w:top w:val="none" w:sz="0" w:space="0" w:color="auto"/>
                <w:left w:val="none" w:sz="0" w:space="0" w:color="auto"/>
                <w:bottom w:val="none" w:sz="0" w:space="0" w:color="auto"/>
                <w:right w:val="none" w:sz="0" w:space="0" w:color="auto"/>
              </w:divBdr>
              <w:divsChild>
                <w:div w:id="66585237">
                  <w:marLeft w:val="0"/>
                  <w:marRight w:val="0"/>
                  <w:marTop w:val="0"/>
                  <w:marBottom w:val="0"/>
                  <w:divBdr>
                    <w:top w:val="none" w:sz="0" w:space="0" w:color="auto"/>
                    <w:left w:val="none" w:sz="0" w:space="0" w:color="auto"/>
                    <w:bottom w:val="none" w:sz="0" w:space="0" w:color="auto"/>
                    <w:right w:val="none" w:sz="0" w:space="0" w:color="auto"/>
                  </w:divBdr>
                  <w:divsChild>
                    <w:div w:id="282733294">
                      <w:marLeft w:val="0"/>
                      <w:marRight w:val="0"/>
                      <w:marTop w:val="0"/>
                      <w:marBottom w:val="0"/>
                      <w:divBdr>
                        <w:top w:val="none" w:sz="0" w:space="0" w:color="auto"/>
                        <w:left w:val="none" w:sz="0" w:space="0" w:color="auto"/>
                        <w:bottom w:val="none" w:sz="0" w:space="0" w:color="auto"/>
                        <w:right w:val="none" w:sz="0" w:space="0" w:color="auto"/>
                      </w:divBdr>
                      <w:divsChild>
                        <w:div w:id="140774154">
                          <w:marLeft w:val="0"/>
                          <w:marRight w:val="0"/>
                          <w:marTop w:val="0"/>
                          <w:marBottom w:val="0"/>
                          <w:divBdr>
                            <w:top w:val="none" w:sz="0" w:space="0" w:color="auto"/>
                            <w:left w:val="none" w:sz="0" w:space="0" w:color="auto"/>
                            <w:bottom w:val="none" w:sz="0" w:space="0" w:color="auto"/>
                            <w:right w:val="none" w:sz="0" w:space="0" w:color="auto"/>
                          </w:divBdr>
                          <w:divsChild>
                            <w:div w:id="199591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435298">
          <w:marLeft w:val="0"/>
          <w:marRight w:val="0"/>
          <w:marTop w:val="0"/>
          <w:marBottom w:val="0"/>
          <w:divBdr>
            <w:top w:val="none" w:sz="0" w:space="0" w:color="auto"/>
            <w:left w:val="none" w:sz="0" w:space="0" w:color="auto"/>
            <w:bottom w:val="none" w:sz="0" w:space="0" w:color="auto"/>
            <w:right w:val="none" w:sz="0" w:space="0" w:color="auto"/>
          </w:divBdr>
          <w:divsChild>
            <w:div w:id="508567622">
              <w:marLeft w:val="0"/>
              <w:marRight w:val="0"/>
              <w:marTop w:val="0"/>
              <w:marBottom w:val="0"/>
              <w:divBdr>
                <w:top w:val="none" w:sz="0" w:space="0" w:color="auto"/>
                <w:left w:val="none" w:sz="0" w:space="0" w:color="auto"/>
                <w:bottom w:val="none" w:sz="0" w:space="0" w:color="auto"/>
                <w:right w:val="none" w:sz="0" w:space="0" w:color="auto"/>
              </w:divBdr>
              <w:divsChild>
                <w:div w:id="364019208">
                  <w:marLeft w:val="0"/>
                  <w:marRight w:val="0"/>
                  <w:marTop w:val="0"/>
                  <w:marBottom w:val="0"/>
                  <w:divBdr>
                    <w:top w:val="none" w:sz="0" w:space="0" w:color="auto"/>
                    <w:left w:val="none" w:sz="0" w:space="0" w:color="auto"/>
                    <w:bottom w:val="none" w:sz="0" w:space="0" w:color="auto"/>
                    <w:right w:val="none" w:sz="0" w:space="0" w:color="auto"/>
                  </w:divBdr>
                  <w:divsChild>
                    <w:div w:id="309360332">
                      <w:marLeft w:val="0"/>
                      <w:marRight w:val="0"/>
                      <w:marTop w:val="0"/>
                      <w:marBottom w:val="0"/>
                      <w:divBdr>
                        <w:top w:val="none" w:sz="0" w:space="0" w:color="auto"/>
                        <w:left w:val="none" w:sz="0" w:space="0" w:color="auto"/>
                        <w:bottom w:val="none" w:sz="0" w:space="0" w:color="auto"/>
                        <w:right w:val="none" w:sz="0" w:space="0" w:color="auto"/>
                      </w:divBdr>
                      <w:divsChild>
                        <w:div w:id="340550246">
                          <w:marLeft w:val="0"/>
                          <w:marRight w:val="0"/>
                          <w:marTop w:val="0"/>
                          <w:marBottom w:val="0"/>
                          <w:divBdr>
                            <w:top w:val="none" w:sz="0" w:space="0" w:color="auto"/>
                            <w:left w:val="none" w:sz="0" w:space="0" w:color="auto"/>
                            <w:bottom w:val="none" w:sz="0" w:space="0" w:color="auto"/>
                            <w:right w:val="none" w:sz="0" w:space="0" w:color="auto"/>
                          </w:divBdr>
                          <w:divsChild>
                            <w:div w:id="111308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9168437">
      <w:bodyDiv w:val="1"/>
      <w:marLeft w:val="0"/>
      <w:marRight w:val="0"/>
      <w:marTop w:val="0"/>
      <w:marBottom w:val="0"/>
      <w:divBdr>
        <w:top w:val="none" w:sz="0" w:space="0" w:color="auto"/>
        <w:left w:val="none" w:sz="0" w:space="0" w:color="auto"/>
        <w:bottom w:val="none" w:sz="0" w:space="0" w:color="auto"/>
        <w:right w:val="none" w:sz="0" w:space="0" w:color="auto"/>
      </w:divBdr>
      <w:divsChild>
        <w:div w:id="1487745280">
          <w:marLeft w:val="0"/>
          <w:marRight w:val="0"/>
          <w:marTop w:val="0"/>
          <w:marBottom w:val="0"/>
          <w:divBdr>
            <w:top w:val="none" w:sz="0" w:space="0" w:color="auto"/>
            <w:left w:val="none" w:sz="0" w:space="0" w:color="auto"/>
            <w:bottom w:val="none" w:sz="0" w:space="0" w:color="auto"/>
            <w:right w:val="none" w:sz="0" w:space="0" w:color="auto"/>
          </w:divBdr>
          <w:divsChild>
            <w:div w:id="1492402470">
              <w:marLeft w:val="0"/>
              <w:marRight w:val="0"/>
              <w:marTop w:val="0"/>
              <w:marBottom w:val="0"/>
              <w:divBdr>
                <w:top w:val="none" w:sz="0" w:space="0" w:color="auto"/>
                <w:left w:val="none" w:sz="0" w:space="0" w:color="auto"/>
                <w:bottom w:val="none" w:sz="0" w:space="0" w:color="auto"/>
                <w:right w:val="none" w:sz="0" w:space="0" w:color="auto"/>
              </w:divBdr>
              <w:divsChild>
                <w:div w:id="100608168">
                  <w:marLeft w:val="0"/>
                  <w:marRight w:val="0"/>
                  <w:marTop w:val="0"/>
                  <w:marBottom w:val="0"/>
                  <w:divBdr>
                    <w:top w:val="none" w:sz="0" w:space="0" w:color="auto"/>
                    <w:left w:val="none" w:sz="0" w:space="0" w:color="auto"/>
                    <w:bottom w:val="none" w:sz="0" w:space="0" w:color="auto"/>
                    <w:right w:val="none" w:sz="0" w:space="0" w:color="auto"/>
                  </w:divBdr>
                  <w:divsChild>
                    <w:div w:id="1550411089">
                      <w:marLeft w:val="0"/>
                      <w:marRight w:val="0"/>
                      <w:marTop w:val="0"/>
                      <w:marBottom w:val="0"/>
                      <w:divBdr>
                        <w:top w:val="none" w:sz="0" w:space="0" w:color="auto"/>
                        <w:left w:val="none" w:sz="0" w:space="0" w:color="auto"/>
                        <w:bottom w:val="none" w:sz="0" w:space="0" w:color="auto"/>
                        <w:right w:val="none" w:sz="0" w:space="0" w:color="auto"/>
                      </w:divBdr>
                      <w:divsChild>
                        <w:div w:id="1562711537">
                          <w:marLeft w:val="0"/>
                          <w:marRight w:val="0"/>
                          <w:marTop w:val="0"/>
                          <w:marBottom w:val="0"/>
                          <w:divBdr>
                            <w:top w:val="none" w:sz="0" w:space="0" w:color="auto"/>
                            <w:left w:val="none" w:sz="0" w:space="0" w:color="auto"/>
                            <w:bottom w:val="none" w:sz="0" w:space="0" w:color="auto"/>
                            <w:right w:val="none" w:sz="0" w:space="0" w:color="auto"/>
                          </w:divBdr>
                          <w:divsChild>
                            <w:div w:id="782842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0077539">
          <w:marLeft w:val="0"/>
          <w:marRight w:val="0"/>
          <w:marTop w:val="0"/>
          <w:marBottom w:val="0"/>
          <w:divBdr>
            <w:top w:val="none" w:sz="0" w:space="0" w:color="auto"/>
            <w:left w:val="none" w:sz="0" w:space="0" w:color="auto"/>
            <w:bottom w:val="none" w:sz="0" w:space="0" w:color="auto"/>
            <w:right w:val="none" w:sz="0" w:space="0" w:color="auto"/>
          </w:divBdr>
          <w:divsChild>
            <w:div w:id="509223788">
              <w:marLeft w:val="0"/>
              <w:marRight w:val="0"/>
              <w:marTop w:val="0"/>
              <w:marBottom w:val="0"/>
              <w:divBdr>
                <w:top w:val="none" w:sz="0" w:space="0" w:color="auto"/>
                <w:left w:val="none" w:sz="0" w:space="0" w:color="auto"/>
                <w:bottom w:val="none" w:sz="0" w:space="0" w:color="auto"/>
                <w:right w:val="none" w:sz="0" w:space="0" w:color="auto"/>
              </w:divBdr>
              <w:divsChild>
                <w:div w:id="1511988323">
                  <w:marLeft w:val="0"/>
                  <w:marRight w:val="0"/>
                  <w:marTop w:val="0"/>
                  <w:marBottom w:val="0"/>
                  <w:divBdr>
                    <w:top w:val="none" w:sz="0" w:space="0" w:color="auto"/>
                    <w:left w:val="none" w:sz="0" w:space="0" w:color="auto"/>
                    <w:bottom w:val="none" w:sz="0" w:space="0" w:color="auto"/>
                    <w:right w:val="none" w:sz="0" w:space="0" w:color="auto"/>
                  </w:divBdr>
                  <w:divsChild>
                    <w:div w:id="1176922665">
                      <w:marLeft w:val="0"/>
                      <w:marRight w:val="0"/>
                      <w:marTop w:val="0"/>
                      <w:marBottom w:val="0"/>
                      <w:divBdr>
                        <w:top w:val="none" w:sz="0" w:space="0" w:color="auto"/>
                        <w:left w:val="none" w:sz="0" w:space="0" w:color="auto"/>
                        <w:bottom w:val="none" w:sz="0" w:space="0" w:color="auto"/>
                        <w:right w:val="none" w:sz="0" w:space="0" w:color="auto"/>
                      </w:divBdr>
                      <w:divsChild>
                        <w:div w:id="388186388">
                          <w:marLeft w:val="0"/>
                          <w:marRight w:val="0"/>
                          <w:marTop w:val="0"/>
                          <w:marBottom w:val="0"/>
                          <w:divBdr>
                            <w:top w:val="none" w:sz="0" w:space="0" w:color="auto"/>
                            <w:left w:val="none" w:sz="0" w:space="0" w:color="auto"/>
                            <w:bottom w:val="none" w:sz="0" w:space="0" w:color="auto"/>
                            <w:right w:val="none" w:sz="0" w:space="0" w:color="auto"/>
                          </w:divBdr>
                          <w:divsChild>
                            <w:div w:id="1797867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5686714">
          <w:marLeft w:val="0"/>
          <w:marRight w:val="0"/>
          <w:marTop w:val="0"/>
          <w:marBottom w:val="0"/>
          <w:divBdr>
            <w:top w:val="none" w:sz="0" w:space="0" w:color="auto"/>
            <w:left w:val="none" w:sz="0" w:space="0" w:color="auto"/>
            <w:bottom w:val="none" w:sz="0" w:space="0" w:color="auto"/>
            <w:right w:val="none" w:sz="0" w:space="0" w:color="auto"/>
          </w:divBdr>
          <w:divsChild>
            <w:div w:id="1286354764">
              <w:marLeft w:val="0"/>
              <w:marRight w:val="0"/>
              <w:marTop w:val="0"/>
              <w:marBottom w:val="0"/>
              <w:divBdr>
                <w:top w:val="none" w:sz="0" w:space="0" w:color="auto"/>
                <w:left w:val="none" w:sz="0" w:space="0" w:color="auto"/>
                <w:bottom w:val="none" w:sz="0" w:space="0" w:color="auto"/>
                <w:right w:val="none" w:sz="0" w:space="0" w:color="auto"/>
              </w:divBdr>
              <w:divsChild>
                <w:div w:id="1820418197">
                  <w:marLeft w:val="0"/>
                  <w:marRight w:val="0"/>
                  <w:marTop w:val="0"/>
                  <w:marBottom w:val="0"/>
                  <w:divBdr>
                    <w:top w:val="none" w:sz="0" w:space="0" w:color="auto"/>
                    <w:left w:val="none" w:sz="0" w:space="0" w:color="auto"/>
                    <w:bottom w:val="none" w:sz="0" w:space="0" w:color="auto"/>
                    <w:right w:val="none" w:sz="0" w:space="0" w:color="auto"/>
                  </w:divBdr>
                  <w:divsChild>
                    <w:div w:id="476729686">
                      <w:marLeft w:val="0"/>
                      <w:marRight w:val="0"/>
                      <w:marTop w:val="0"/>
                      <w:marBottom w:val="0"/>
                      <w:divBdr>
                        <w:top w:val="none" w:sz="0" w:space="0" w:color="auto"/>
                        <w:left w:val="none" w:sz="0" w:space="0" w:color="auto"/>
                        <w:bottom w:val="none" w:sz="0" w:space="0" w:color="auto"/>
                        <w:right w:val="none" w:sz="0" w:space="0" w:color="auto"/>
                      </w:divBdr>
                      <w:divsChild>
                        <w:div w:id="1678002132">
                          <w:marLeft w:val="0"/>
                          <w:marRight w:val="0"/>
                          <w:marTop w:val="0"/>
                          <w:marBottom w:val="0"/>
                          <w:divBdr>
                            <w:top w:val="none" w:sz="0" w:space="0" w:color="auto"/>
                            <w:left w:val="none" w:sz="0" w:space="0" w:color="auto"/>
                            <w:bottom w:val="none" w:sz="0" w:space="0" w:color="auto"/>
                            <w:right w:val="none" w:sz="0" w:space="0" w:color="auto"/>
                          </w:divBdr>
                          <w:divsChild>
                            <w:div w:id="63545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FF0C00-64AF-4D05-861B-ADE17D5927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350</TotalTime>
  <Pages>2</Pages>
  <Words>20</Words>
  <Characters>114</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²²</vt:lpstr>
    </vt:vector>
  </TitlesOfParts>
  <Company>Sweet</Company>
  <LinksUpToDate>false</LinksUpToDate>
  <CharactersWithSpaces>133</CharactersWithSpaces>
  <SharedDoc>false</SharedDoc>
  <HLinks>
    <vt:vector size="6" baseType="variant">
      <vt:variant>
        <vt:i4>4128873</vt:i4>
      </vt:variant>
      <vt:variant>
        <vt:i4>0</vt:i4>
      </vt:variant>
      <vt:variant>
        <vt:i4>0</vt:i4>
      </vt:variant>
      <vt:variant>
        <vt:i4>5</vt:i4>
      </vt:variant>
      <vt:variant>
        <vt:lpwstr>http://www.lrf-annaba.org/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²²</dc:title>
  <dc:creator>2003</dc:creator>
  <cp:lastModifiedBy>NT00</cp:lastModifiedBy>
  <cp:revision>50</cp:revision>
  <cp:lastPrinted>2018-10-02T12:36:00Z</cp:lastPrinted>
  <dcterms:created xsi:type="dcterms:W3CDTF">2018-10-01T09:26:00Z</dcterms:created>
  <dcterms:modified xsi:type="dcterms:W3CDTF">2019-09-02T10:02:00Z</dcterms:modified>
</cp:coreProperties>
</file>