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57C" w:rsidRDefault="00831737" w:rsidP="0048570C">
      <w:pPr>
        <w:tabs>
          <w:tab w:val="left" w:pos="7350"/>
        </w:tabs>
        <w:rPr>
          <w:rFonts w:asciiTheme="majorHAnsi" w:hAnsiTheme="majorHAnsi"/>
          <w:sz w:val="28"/>
          <w:szCs w:val="28"/>
        </w:rPr>
      </w:pPr>
      <w:r>
        <w:t xml:space="preserve">                                                                                                           </w:t>
      </w:r>
    </w:p>
    <w:p w:rsidR="00514589" w:rsidRPr="00423981" w:rsidRDefault="00423981" w:rsidP="00C07E96">
      <w:pPr>
        <w:tabs>
          <w:tab w:val="left" w:pos="3720"/>
        </w:tabs>
        <w:jc w:val="center"/>
        <w:rPr>
          <w:rFonts w:asciiTheme="majorHAnsi" w:hAnsiTheme="majorHAnsi" w:cstheme="majorBidi"/>
          <w:b/>
          <w:bCs/>
          <w:sz w:val="40"/>
          <w:szCs w:val="40"/>
          <w:u w:val="single"/>
        </w:rPr>
      </w:pPr>
      <w:r w:rsidRPr="00423981">
        <w:rPr>
          <w:rFonts w:asciiTheme="majorHAnsi" w:hAnsiTheme="majorHAnsi" w:cstheme="majorBidi"/>
          <w:b/>
          <w:bCs/>
          <w:sz w:val="40"/>
          <w:szCs w:val="40"/>
          <w:u w:val="single"/>
        </w:rPr>
        <w:t>PROCES VERBAL DE REUNION</w:t>
      </w:r>
    </w:p>
    <w:p w:rsidR="00C07E96" w:rsidRPr="00DE42D4" w:rsidRDefault="00C07E96" w:rsidP="00C07E96">
      <w:pPr>
        <w:tabs>
          <w:tab w:val="left" w:pos="3720"/>
        </w:tabs>
        <w:jc w:val="center"/>
        <w:rPr>
          <w:rFonts w:asciiTheme="majorHAnsi" w:hAnsiTheme="majorHAnsi"/>
          <w:b/>
          <w:bCs/>
          <w:sz w:val="32"/>
          <w:szCs w:val="32"/>
          <w:u w:val="single"/>
        </w:rPr>
      </w:pPr>
      <w:r w:rsidRPr="00DE42D4">
        <w:rPr>
          <w:rFonts w:asciiTheme="majorHAnsi" w:hAnsiTheme="majorHAnsi"/>
          <w:b/>
          <w:bCs/>
          <w:sz w:val="32"/>
          <w:szCs w:val="32"/>
          <w:u w:val="single"/>
        </w:rPr>
        <w:t>Commission de Candidatures aux Elections</w:t>
      </w:r>
    </w:p>
    <w:p w:rsidR="00C07E96" w:rsidRPr="00DE42D4" w:rsidRDefault="00423981" w:rsidP="00C07E96">
      <w:pPr>
        <w:tabs>
          <w:tab w:val="left" w:pos="3720"/>
        </w:tabs>
        <w:jc w:val="center"/>
        <w:rPr>
          <w:rFonts w:asciiTheme="majorHAnsi" w:hAnsiTheme="majorHAnsi"/>
          <w:b/>
          <w:bCs/>
          <w:sz w:val="28"/>
          <w:szCs w:val="28"/>
          <w:u w:val="single"/>
        </w:rPr>
      </w:pPr>
      <w:r>
        <w:rPr>
          <w:rFonts w:asciiTheme="majorHAnsi" w:hAnsiTheme="majorHAnsi"/>
          <w:b/>
          <w:bCs/>
          <w:sz w:val="28"/>
          <w:szCs w:val="28"/>
          <w:u w:val="single"/>
        </w:rPr>
        <w:t>Cycle</w:t>
      </w:r>
      <w:r w:rsidR="00C07E96" w:rsidRPr="00DE42D4">
        <w:rPr>
          <w:rFonts w:asciiTheme="majorHAnsi" w:hAnsiTheme="majorHAnsi"/>
          <w:b/>
          <w:bCs/>
          <w:sz w:val="28"/>
          <w:szCs w:val="28"/>
          <w:u w:val="single"/>
        </w:rPr>
        <w:t xml:space="preserve"> Olympique 2020-2024</w:t>
      </w:r>
    </w:p>
    <w:p w:rsidR="005B680F" w:rsidRDefault="00C07E96" w:rsidP="00C40998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</w:t>
      </w:r>
      <w:r w:rsidRPr="00DE42D4">
        <w:rPr>
          <w:rFonts w:asciiTheme="majorHAnsi" w:hAnsiTheme="majorHAnsi"/>
          <w:sz w:val="24"/>
          <w:szCs w:val="24"/>
        </w:rPr>
        <w:t xml:space="preserve">Ce </w:t>
      </w:r>
      <w:r w:rsidR="005B680F" w:rsidRPr="00DE42D4">
        <w:rPr>
          <w:rFonts w:asciiTheme="majorHAnsi" w:hAnsiTheme="majorHAnsi"/>
          <w:sz w:val="24"/>
          <w:szCs w:val="24"/>
        </w:rPr>
        <w:t>jour,</w:t>
      </w:r>
      <w:r w:rsidRPr="00DE42D4">
        <w:rPr>
          <w:rFonts w:asciiTheme="majorHAnsi" w:hAnsiTheme="majorHAnsi"/>
          <w:sz w:val="24"/>
          <w:szCs w:val="24"/>
        </w:rPr>
        <w:t xml:space="preserve"> </w:t>
      </w:r>
      <w:r w:rsidR="00C40998">
        <w:rPr>
          <w:rFonts w:asciiTheme="majorHAnsi" w:hAnsiTheme="majorHAnsi"/>
          <w:sz w:val="24"/>
          <w:szCs w:val="24"/>
        </w:rPr>
        <w:t>le Dimanche 08 Novembre</w:t>
      </w:r>
      <w:r w:rsidRPr="00DE42D4">
        <w:rPr>
          <w:rFonts w:asciiTheme="majorHAnsi" w:hAnsiTheme="majorHAnsi"/>
          <w:sz w:val="24"/>
          <w:szCs w:val="24"/>
        </w:rPr>
        <w:t xml:space="preserve"> 2020 à 1</w:t>
      </w:r>
      <w:r w:rsidR="00C15408">
        <w:rPr>
          <w:rFonts w:asciiTheme="majorHAnsi" w:hAnsiTheme="majorHAnsi"/>
          <w:sz w:val="24"/>
          <w:szCs w:val="24"/>
        </w:rPr>
        <w:t>0</w:t>
      </w:r>
      <w:r w:rsidRPr="00DE42D4">
        <w:rPr>
          <w:rFonts w:asciiTheme="majorHAnsi" w:hAnsiTheme="majorHAnsi"/>
          <w:sz w:val="24"/>
          <w:szCs w:val="24"/>
        </w:rPr>
        <w:t>h00 s’est réunie au siège de la ligue  la Commission de Candidature désignée lors de l’Assemblée Générale Ordinaire de la ligue du 18-02-2020 pour fixer son organisation et son fonctionnement</w:t>
      </w:r>
      <w:r>
        <w:rPr>
          <w:rFonts w:asciiTheme="majorHAnsi" w:hAnsiTheme="majorHAnsi"/>
          <w:sz w:val="28"/>
          <w:szCs w:val="28"/>
        </w:rPr>
        <w:t>.</w:t>
      </w:r>
    </w:p>
    <w:p w:rsidR="00C07E96" w:rsidRPr="005B680F" w:rsidRDefault="005B680F" w:rsidP="00C07E96">
      <w:pPr>
        <w:tabs>
          <w:tab w:val="left" w:pos="3720"/>
        </w:tabs>
        <w:rPr>
          <w:rFonts w:asciiTheme="majorHAnsi" w:hAnsiTheme="majorHAnsi"/>
          <w:b/>
          <w:bCs/>
          <w:sz w:val="28"/>
          <w:szCs w:val="28"/>
          <w:u w:val="single"/>
        </w:rPr>
      </w:pPr>
      <w:r w:rsidRPr="005B680F">
        <w:rPr>
          <w:rFonts w:asciiTheme="majorHAnsi" w:hAnsiTheme="majorHAnsi"/>
          <w:b/>
          <w:bCs/>
          <w:sz w:val="28"/>
          <w:szCs w:val="28"/>
          <w:u w:val="single"/>
        </w:rPr>
        <w:t>Composante de  la  commission de candidature :</w:t>
      </w:r>
    </w:p>
    <w:p w:rsidR="005B680F" w:rsidRPr="00DE42D4" w:rsidRDefault="005B680F" w:rsidP="005B680F">
      <w:pPr>
        <w:pStyle w:val="Paragraphedeliste"/>
        <w:numPr>
          <w:ilvl w:val="0"/>
          <w:numId w:val="2"/>
        </w:num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sz w:val="24"/>
          <w:szCs w:val="24"/>
        </w:rPr>
        <w:t>Monsieur  HAOUALA MED SALAH  (Président)</w:t>
      </w:r>
      <w:r w:rsidR="00C40998">
        <w:rPr>
          <w:rFonts w:asciiTheme="majorHAnsi" w:hAnsiTheme="majorHAnsi"/>
          <w:sz w:val="24"/>
          <w:szCs w:val="24"/>
        </w:rPr>
        <w:t xml:space="preserve">  </w:t>
      </w:r>
    </w:p>
    <w:p w:rsidR="005B680F" w:rsidRPr="00DE42D4" w:rsidRDefault="005B680F" w:rsidP="005B680F">
      <w:pPr>
        <w:pStyle w:val="Paragraphedeliste"/>
        <w:numPr>
          <w:ilvl w:val="0"/>
          <w:numId w:val="2"/>
        </w:num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sz w:val="24"/>
          <w:szCs w:val="24"/>
        </w:rPr>
        <w:t>Monsieur DEBABSIA FARID              (Vice président)</w:t>
      </w:r>
    </w:p>
    <w:p w:rsidR="005B680F" w:rsidRDefault="005B680F" w:rsidP="005B680F">
      <w:pPr>
        <w:pStyle w:val="Paragraphedeliste"/>
        <w:numPr>
          <w:ilvl w:val="0"/>
          <w:numId w:val="2"/>
        </w:num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sz w:val="24"/>
          <w:szCs w:val="24"/>
        </w:rPr>
        <w:t>Monsieur  THEMANI BADIS               (Secrétaire)</w:t>
      </w:r>
    </w:p>
    <w:p w:rsidR="0013557C" w:rsidRPr="00DE42D4" w:rsidRDefault="0013557C" w:rsidP="005B680F">
      <w:pPr>
        <w:pStyle w:val="Paragraphedeliste"/>
        <w:numPr>
          <w:ilvl w:val="0"/>
          <w:numId w:val="2"/>
        </w:numPr>
        <w:tabs>
          <w:tab w:val="left" w:pos="3720"/>
        </w:tabs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M</w:t>
      </w:r>
      <w:r w:rsidRPr="0013557C">
        <w:rPr>
          <w:rFonts w:asciiTheme="majorHAnsi" w:hAnsiTheme="majorHAnsi"/>
          <w:sz w:val="24"/>
          <w:szCs w:val="24"/>
          <w:vertAlign w:val="superscript"/>
        </w:rPr>
        <w:t>elle</w:t>
      </w:r>
      <w:r>
        <w:rPr>
          <w:rFonts w:asciiTheme="majorHAnsi" w:hAnsiTheme="majorHAnsi"/>
          <w:sz w:val="24"/>
          <w:szCs w:val="24"/>
        </w:rPr>
        <w:t xml:space="preserve">  MAIZI DJAZIRA                             (Membre)</w:t>
      </w:r>
    </w:p>
    <w:p w:rsidR="003E5FAF" w:rsidRPr="00DE42D4" w:rsidRDefault="003E5FAF" w:rsidP="003E5FAF">
      <w:p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sz w:val="24"/>
          <w:szCs w:val="24"/>
        </w:rPr>
        <w:t>Le secrétaire général de la ligue est chargé de la préparation administrative et technique de  l’</w:t>
      </w:r>
      <w:r w:rsidR="00423981">
        <w:rPr>
          <w:rFonts w:asciiTheme="majorHAnsi" w:hAnsiTheme="majorHAnsi"/>
          <w:sz w:val="24"/>
          <w:szCs w:val="24"/>
        </w:rPr>
        <w:t>Assemblée Générale Elective</w:t>
      </w:r>
      <w:r w:rsidRPr="00DE42D4">
        <w:rPr>
          <w:rFonts w:asciiTheme="majorHAnsi" w:hAnsiTheme="majorHAnsi"/>
          <w:sz w:val="24"/>
          <w:szCs w:val="24"/>
        </w:rPr>
        <w:t>.</w:t>
      </w:r>
    </w:p>
    <w:p w:rsidR="00C13271" w:rsidRDefault="00C13271" w:rsidP="00C13271">
      <w:pPr>
        <w:pStyle w:val="Paragraphedeliste"/>
        <w:numPr>
          <w:ilvl w:val="0"/>
          <w:numId w:val="3"/>
        </w:numPr>
        <w:tabs>
          <w:tab w:val="left" w:pos="3720"/>
        </w:tabs>
        <w:rPr>
          <w:rFonts w:asciiTheme="majorHAnsi" w:hAnsiTheme="majorHAnsi"/>
          <w:b/>
          <w:bCs/>
          <w:sz w:val="28"/>
          <w:szCs w:val="28"/>
          <w:u w:val="single"/>
        </w:rPr>
      </w:pPr>
      <w:r w:rsidRPr="00C13271">
        <w:rPr>
          <w:rFonts w:asciiTheme="majorHAnsi" w:hAnsiTheme="majorHAnsi"/>
          <w:b/>
          <w:bCs/>
          <w:sz w:val="28"/>
          <w:szCs w:val="28"/>
          <w:u w:val="single"/>
        </w:rPr>
        <w:t>Dépôt de candidature au secrétariat général de la ligue</w:t>
      </w:r>
    </w:p>
    <w:p w:rsidR="00C13271" w:rsidRPr="00DE42D4" w:rsidRDefault="00C13271" w:rsidP="0013557C">
      <w:p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sz w:val="24"/>
          <w:szCs w:val="24"/>
        </w:rPr>
        <w:t xml:space="preserve">Du </w:t>
      </w:r>
      <w:r w:rsidR="0013557C">
        <w:rPr>
          <w:rFonts w:asciiTheme="majorHAnsi" w:hAnsiTheme="majorHAnsi"/>
          <w:sz w:val="24"/>
          <w:szCs w:val="24"/>
        </w:rPr>
        <w:t>Dimanche 08 Novembre</w:t>
      </w:r>
      <w:r w:rsidRPr="00DE42D4">
        <w:rPr>
          <w:rFonts w:asciiTheme="majorHAnsi" w:hAnsiTheme="majorHAnsi"/>
          <w:sz w:val="24"/>
          <w:szCs w:val="24"/>
        </w:rPr>
        <w:t xml:space="preserve"> 2020 au </w:t>
      </w:r>
      <w:r w:rsidR="0013557C">
        <w:rPr>
          <w:rFonts w:asciiTheme="majorHAnsi" w:hAnsiTheme="majorHAnsi"/>
          <w:sz w:val="24"/>
          <w:szCs w:val="24"/>
        </w:rPr>
        <w:t xml:space="preserve">Jeudi 13 Novembre </w:t>
      </w:r>
      <w:r w:rsidRPr="00DE42D4">
        <w:rPr>
          <w:rFonts w:asciiTheme="majorHAnsi" w:hAnsiTheme="majorHAnsi"/>
          <w:sz w:val="24"/>
          <w:szCs w:val="24"/>
        </w:rPr>
        <w:t>2020 de 10h00 à 16h00.</w:t>
      </w:r>
    </w:p>
    <w:p w:rsidR="00C13271" w:rsidRDefault="00C13271" w:rsidP="00C13271">
      <w:pPr>
        <w:pStyle w:val="Paragraphedeliste"/>
        <w:numPr>
          <w:ilvl w:val="0"/>
          <w:numId w:val="3"/>
        </w:numPr>
        <w:tabs>
          <w:tab w:val="left" w:pos="3720"/>
        </w:tabs>
        <w:rPr>
          <w:rFonts w:asciiTheme="majorHAnsi" w:hAnsiTheme="majorHAnsi"/>
          <w:sz w:val="28"/>
          <w:szCs w:val="28"/>
        </w:rPr>
      </w:pPr>
      <w:r w:rsidRPr="00DE42D4">
        <w:rPr>
          <w:rFonts w:asciiTheme="majorHAnsi" w:hAnsiTheme="majorHAnsi"/>
          <w:b/>
          <w:bCs/>
          <w:sz w:val="28"/>
          <w:szCs w:val="28"/>
          <w:u w:val="single"/>
        </w:rPr>
        <w:t>Affichage des listes de candidats</w:t>
      </w:r>
      <w:r>
        <w:rPr>
          <w:rFonts w:asciiTheme="majorHAnsi" w:hAnsiTheme="majorHAnsi"/>
          <w:sz w:val="28"/>
          <w:szCs w:val="28"/>
        </w:rPr>
        <w:t> :</w:t>
      </w:r>
    </w:p>
    <w:p w:rsidR="00C13271" w:rsidRPr="00DE42D4" w:rsidRDefault="00C13271" w:rsidP="0013557C">
      <w:p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sz w:val="24"/>
          <w:szCs w:val="24"/>
        </w:rPr>
        <w:t xml:space="preserve">Le Dimanche </w:t>
      </w:r>
      <w:r w:rsidR="0013557C">
        <w:rPr>
          <w:rFonts w:asciiTheme="majorHAnsi" w:hAnsiTheme="majorHAnsi"/>
          <w:sz w:val="24"/>
          <w:szCs w:val="24"/>
        </w:rPr>
        <w:t>15 Novembre</w:t>
      </w:r>
      <w:r w:rsidRPr="00DE42D4">
        <w:rPr>
          <w:rFonts w:asciiTheme="majorHAnsi" w:hAnsiTheme="majorHAnsi"/>
          <w:sz w:val="24"/>
          <w:szCs w:val="24"/>
        </w:rPr>
        <w:t xml:space="preserve"> 2020 à 1</w:t>
      </w:r>
      <w:r w:rsidR="0013557C">
        <w:rPr>
          <w:rFonts w:asciiTheme="majorHAnsi" w:hAnsiTheme="majorHAnsi"/>
          <w:sz w:val="24"/>
          <w:szCs w:val="24"/>
        </w:rPr>
        <w:t>2</w:t>
      </w:r>
      <w:r w:rsidRPr="00DE42D4">
        <w:rPr>
          <w:rFonts w:asciiTheme="majorHAnsi" w:hAnsiTheme="majorHAnsi"/>
          <w:sz w:val="24"/>
          <w:szCs w:val="24"/>
        </w:rPr>
        <w:t>h00.</w:t>
      </w:r>
    </w:p>
    <w:p w:rsidR="00C13271" w:rsidRPr="00DE42D4" w:rsidRDefault="00C13271" w:rsidP="00C13271">
      <w:pPr>
        <w:pStyle w:val="Paragraphedeliste"/>
        <w:numPr>
          <w:ilvl w:val="0"/>
          <w:numId w:val="3"/>
        </w:num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b/>
          <w:bCs/>
          <w:sz w:val="28"/>
          <w:szCs w:val="28"/>
          <w:u w:val="single"/>
        </w:rPr>
        <w:t>Dépôt des Recours</w:t>
      </w:r>
      <w:r w:rsidRPr="00DE42D4">
        <w:rPr>
          <w:rFonts w:asciiTheme="majorHAnsi" w:hAnsiTheme="majorHAnsi"/>
          <w:sz w:val="28"/>
          <w:szCs w:val="28"/>
        </w:rPr>
        <w:t> </w:t>
      </w:r>
      <w:r w:rsidRPr="00DE42D4">
        <w:rPr>
          <w:rFonts w:asciiTheme="majorHAnsi" w:hAnsiTheme="majorHAnsi"/>
          <w:sz w:val="24"/>
          <w:szCs w:val="24"/>
        </w:rPr>
        <w:t>:</w:t>
      </w:r>
    </w:p>
    <w:p w:rsidR="00C13271" w:rsidRPr="00DE42D4" w:rsidRDefault="00C13271" w:rsidP="00006AFF">
      <w:p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sz w:val="24"/>
          <w:szCs w:val="24"/>
        </w:rPr>
        <w:t xml:space="preserve">Du Lundi </w:t>
      </w:r>
      <w:r w:rsidR="00006AFF">
        <w:rPr>
          <w:rFonts w:asciiTheme="majorHAnsi" w:hAnsiTheme="majorHAnsi"/>
          <w:sz w:val="24"/>
          <w:szCs w:val="24"/>
        </w:rPr>
        <w:t xml:space="preserve">16 Novembre </w:t>
      </w:r>
      <w:r w:rsidRPr="00DE42D4">
        <w:rPr>
          <w:rFonts w:asciiTheme="majorHAnsi" w:hAnsiTheme="majorHAnsi"/>
          <w:sz w:val="24"/>
          <w:szCs w:val="24"/>
        </w:rPr>
        <w:t xml:space="preserve"> au </w:t>
      </w:r>
      <w:r w:rsidR="00006AFF">
        <w:rPr>
          <w:rFonts w:asciiTheme="majorHAnsi" w:hAnsiTheme="majorHAnsi"/>
          <w:sz w:val="24"/>
          <w:szCs w:val="24"/>
        </w:rPr>
        <w:t xml:space="preserve">Mercredi 18 Novembre </w:t>
      </w:r>
      <w:r w:rsidRPr="00DE42D4">
        <w:rPr>
          <w:rFonts w:asciiTheme="majorHAnsi" w:hAnsiTheme="majorHAnsi"/>
          <w:sz w:val="24"/>
          <w:szCs w:val="24"/>
        </w:rPr>
        <w:t xml:space="preserve"> 2020 à 12h00.</w:t>
      </w:r>
    </w:p>
    <w:p w:rsidR="00C13271" w:rsidRPr="00DE42D4" w:rsidRDefault="00C13271" w:rsidP="00C13271">
      <w:pPr>
        <w:pStyle w:val="Paragraphedeliste"/>
        <w:numPr>
          <w:ilvl w:val="0"/>
          <w:numId w:val="3"/>
        </w:numPr>
        <w:tabs>
          <w:tab w:val="left" w:pos="3720"/>
        </w:tabs>
        <w:rPr>
          <w:rFonts w:asciiTheme="majorHAnsi" w:hAnsiTheme="majorHAnsi"/>
          <w:b/>
          <w:bCs/>
          <w:sz w:val="28"/>
          <w:szCs w:val="28"/>
          <w:u w:val="single"/>
        </w:rPr>
      </w:pPr>
      <w:r w:rsidRPr="00DE42D4">
        <w:rPr>
          <w:rFonts w:asciiTheme="majorHAnsi" w:hAnsiTheme="majorHAnsi"/>
          <w:b/>
          <w:bCs/>
          <w:sz w:val="28"/>
          <w:szCs w:val="28"/>
          <w:u w:val="single"/>
        </w:rPr>
        <w:t>Etude des Recours :</w:t>
      </w:r>
    </w:p>
    <w:p w:rsidR="00C13271" w:rsidRPr="00DE42D4" w:rsidRDefault="00C13271" w:rsidP="00006AFF">
      <w:p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sz w:val="24"/>
          <w:szCs w:val="24"/>
        </w:rPr>
        <w:t xml:space="preserve">Le </w:t>
      </w:r>
      <w:r w:rsidR="00006AFF">
        <w:rPr>
          <w:rFonts w:asciiTheme="majorHAnsi" w:hAnsiTheme="majorHAnsi"/>
          <w:sz w:val="24"/>
          <w:szCs w:val="24"/>
        </w:rPr>
        <w:t>Jeudi 19 Novembre</w:t>
      </w:r>
      <w:r w:rsidRPr="00DE42D4">
        <w:rPr>
          <w:rFonts w:asciiTheme="majorHAnsi" w:hAnsiTheme="majorHAnsi"/>
          <w:sz w:val="24"/>
          <w:szCs w:val="24"/>
        </w:rPr>
        <w:t xml:space="preserve"> 2020.</w:t>
      </w:r>
    </w:p>
    <w:p w:rsidR="00FA6C0B" w:rsidRPr="00DE42D4" w:rsidRDefault="00FA6C0B" w:rsidP="00FA6C0B">
      <w:pPr>
        <w:pStyle w:val="Paragraphedeliste"/>
        <w:numPr>
          <w:ilvl w:val="0"/>
          <w:numId w:val="3"/>
        </w:num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b/>
          <w:bCs/>
          <w:sz w:val="28"/>
          <w:szCs w:val="28"/>
          <w:u w:val="single"/>
        </w:rPr>
        <w:t>Affichage définitif des Listes</w:t>
      </w:r>
      <w:r w:rsidRPr="00DE42D4">
        <w:rPr>
          <w:rFonts w:asciiTheme="majorHAnsi" w:hAnsiTheme="majorHAnsi"/>
          <w:sz w:val="28"/>
          <w:szCs w:val="28"/>
        </w:rPr>
        <w:t> </w:t>
      </w:r>
      <w:r w:rsidRPr="00DE42D4">
        <w:rPr>
          <w:rFonts w:asciiTheme="majorHAnsi" w:hAnsiTheme="majorHAnsi"/>
          <w:sz w:val="24"/>
          <w:szCs w:val="24"/>
        </w:rPr>
        <w:t>:</w:t>
      </w:r>
    </w:p>
    <w:p w:rsidR="00FA6C0B" w:rsidRPr="00DE42D4" w:rsidRDefault="00FA6C0B" w:rsidP="00006AFF">
      <w:p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sz w:val="24"/>
          <w:szCs w:val="24"/>
        </w:rPr>
        <w:t xml:space="preserve">Le Jeudi </w:t>
      </w:r>
      <w:r w:rsidR="00006AFF">
        <w:rPr>
          <w:rFonts w:asciiTheme="majorHAnsi" w:hAnsiTheme="majorHAnsi"/>
          <w:sz w:val="24"/>
          <w:szCs w:val="24"/>
        </w:rPr>
        <w:t>19 Novembre</w:t>
      </w:r>
      <w:r w:rsidRPr="00DE42D4">
        <w:rPr>
          <w:rFonts w:asciiTheme="majorHAnsi" w:hAnsiTheme="majorHAnsi"/>
          <w:sz w:val="24"/>
          <w:szCs w:val="24"/>
        </w:rPr>
        <w:t xml:space="preserve"> 2020 à 12h00.</w:t>
      </w:r>
    </w:p>
    <w:p w:rsidR="00DE42D4" w:rsidRDefault="00A7680F" w:rsidP="00D31E45">
      <w:pPr>
        <w:tabs>
          <w:tab w:val="left" w:pos="3720"/>
        </w:tabs>
        <w:rPr>
          <w:rFonts w:asciiTheme="majorHAnsi" w:hAnsiTheme="majorHAnsi"/>
          <w:sz w:val="24"/>
          <w:szCs w:val="24"/>
        </w:rPr>
      </w:pPr>
      <w:r w:rsidRPr="00DE42D4">
        <w:rPr>
          <w:rFonts w:asciiTheme="majorHAnsi" w:hAnsiTheme="majorHAnsi"/>
          <w:b/>
          <w:bCs/>
          <w:sz w:val="24"/>
          <w:szCs w:val="24"/>
          <w:u w:val="single"/>
        </w:rPr>
        <w:t>NB</w:t>
      </w:r>
      <w:r w:rsidRPr="00DE42D4">
        <w:rPr>
          <w:rFonts w:asciiTheme="majorHAnsi" w:hAnsiTheme="majorHAnsi"/>
          <w:sz w:val="24"/>
          <w:szCs w:val="24"/>
        </w:rPr>
        <w:t xml:space="preserve"> : L’Assemblée Générale Elective se tiendra le </w:t>
      </w:r>
      <w:r w:rsidR="00006AFF">
        <w:rPr>
          <w:rFonts w:asciiTheme="majorHAnsi" w:hAnsiTheme="majorHAnsi"/>
          <w:sz w:val="24"/>
          <w:szCs w:val="24"/>
        </w:rPr>
        <w:t>Mercredi 25 Novembre</w:t>
      </w:r>
      <w:r w:rsidRPr="00DE42D4">
        <w:rPr>
          <w:rFonts w:asciiTheme="majorHAnsi" w:hAnsiTheme="majorHAnsi"/>
          <w:sz w:val="24"/>
          <w:szCs w:val="24"/>
        </w:rPr>
        <w:t xml:space="preserve">2020 à 09h00 à </w:t>
      </w:r>
      <w:r w:rsidR="00D31E45">
        <w:rPr>
          <w:rFonts w:asciiTheme="majorHAnsi" w:hAnsiTheme="majorHAnsi"/>
          <w:sz w:val="24"/>
          <w:szCs w:val="24"/>
        </w:rPr>
        <w:t xml:space="preserve">L’Auberge des Jeunes M’HAMEDI YOUCEF – GUELMA - </w:t>
      </w:r>
    </w:p>
    <w:p w:rsidR="00DE42D4" w:rsidRDefault="00DE42D4" w:rsidP="00DE42D4">
      <w:pPr>
        <w:rPr>
          <w:rFonts w:asciiTheme="majorHAnsi" w:hAnsiTheme="majorHAnsi"/>
          <w:sz w:val="24"/>
          <w:szCs w:val="24"/>
        </w:rPr>
      </w:pPr>
    </w:p>
    <w:p w:rsidR="00DE42D4" w:rsidRDefault="00DE42D4" w:rsidP="00CE3C22">
      <w:pPr>
        <w:tabs>
          <w:tab w:val="left" w:pos="1875"/>
          <w:tab w:val="left" w:pos="6705"/>
        </w:tabs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Le Président de la commission</w:t>
      </w:r>
      <w:r>
        <w:rPr>
          <w:rFonts w:asciiTheme="majorHAnsi" w:hAnsiTheme="majorHAnsi"/>
          <w:sz w:val="24"/>
          <w:szCs w:val="24"/>
        </w:rPr>
        <w:tab/>
      </w:r>
      <w:r w:rsidR="00CE3C22">
        <w:rPr>
          <w:rFonts w:asciiTheme="majorHAnsi" w:hAnsiTheme="majorHAnsi"/>
          <w:sz w:val="24"/>
          <w:szCs w:val="24"/>
        </w:rPr>
        <w:t xml:space="preserve">     </w:t>
      </w:r>
      <w:r>
        <w:rPr>
          <w:rFonts w:asciiTheme="majorHAnsi" w:hAnsiTheme="majorHAnsi"/>
          <w:sz w:val="24"/>
          <w:szCs w:val="24"/>
        </w:rPr>
        <w:t>Le Secrétaire Général</w:t>
      </w:r>
    </w:p>
    <w:p w:rsidR="006F6978" w:rsidRDefault="006F6978" w:rsidP="00CE3C22">
      <w:pPr>
        <w:tabs>
          <w:tab w:val="left" w:pos="1875"/>
          <w:tab w:val="left" w:pos="6705"/>
        </w:tabs>
        <w:rPr>
          <w:rFonts w:asciiTheme="majorHAnsi" w:hAnsiTheme="majorHAnsi"/>
          <w:sz w:val="24"/>
          <w:szCs w:val="24"/>
        </w:rPr>
      </w:pPr>
    </w:p>
    <w:sectPr w:rsidR="006F6978" w:rsidSect="00831737">
      <w:headerReference w:type="default" r:id="rId7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5CDA" w:rsidRDefault="00E85CDA" w:rsidP="00831737">
      <w:pPr>
        <w:spacing w:after="0" w:line="240" w:lineRule="auto"/>
      </w:pPr>
      <w:r>
        <w:separator/>
      </w:r>
    </w:p>
  </w:endnote>
  <w:endnote w:type="continuationSeparator" w:id="1">
    <w:p w:rsidR="00E85CDA" w:rsidRDefault="00E85CDA" w:rsidP="00831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5CDA" w:rsidRDefault="00E85CDA" w:rsidP="00831737">
      <w:pPr>
        <w:spacing w:after="0" w:line="240" w:lineRule="auto"/>
      </w:pPr>
      <w:r>
        <w:separator/>
      </w:r>
    </w:p>
  </w:footnote>
  <w:footnote w:type="continuationSeparator" w:id="1">
    <w:p w:rsidR="00E85CDA" w:rsidRDefault="00E85CDA" w:rsidP="008317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737" w:rsidRDefault="00775FDA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38.8pt;width:582pt;height:1.5pt;flip:y;z-index:251660288" o:connectortype="straight"/>
      </w:pict>
    </w:r>
    <w:r w:rsidR="00831737" w:rsidRPr="00831737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-502285</wp:posOffset>
          </wp:positionH>
          <wp:positionV relativeFrom="paragraph">
            <wp:posOffset>-431165</wp:posOffset>
          </wp:positionV>
          <wp:extent cx="7391400" cy="92392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91400" cy="923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B40A23"/>
    <w:multiLevelType w:val="hybridMultilevel"/>
    <w:tmpl w:val="C88EA6D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A0092B"/>
    <w:multiLevelType w:val="hybridMultilevel"/>
    <w:tmpl w:val="D5E66E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E734AC"/>
    <w:multiLevelType w:val="hybridMultilevel"/>
    <w:tmpl w:val="5F5844FC"/>
    <w:lvl w:ilvl="0" w:tplc="040C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7BAB227F"/>
    <w:multiLevelType w:val="hybridMultilevel"/>
    <w:tmpl w:val="17764FD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831737"/>
    <w:rsid w:val="00000837"/>
    <w:rsid w:val="00005216"/>
    <w:rsid w:val="00006AFF"/>
    <w:rsid w:val="00013327"/>
    <w:rsid w:val="0004315E"/>
    <w:rsid w:val="000D5B07"/>
    <w:rsid w:val="00115614"/>
    <w:rsid w:val="0013557C"/>
    <w:rsid w:val="00145CC4"/>
    <w:rsid w:val="00155113"/>
    <w:rsid w:val="001635BE"/>
    <w:rsid w:val="002A6E7E"/>
    <w:rsid w:val="003D6659"/>
    <w:rsid w:val="003E5FAF"/>
    <w:rsid w:val="00423981"/>
    <w:rsid w:val="004426E3"/>
    <w:rsid w:val="00460F06"/>
    <w:rsid w:val="0048570C"/>
    <w:rsid w:val="00514589"/>
    <w:rsid w:val="00560851"/>
    <w:rsid w:val="005B680F"/>
    <w:rsid w:val="006F6978"/>
    <w:rsid w:val="006F6A09"/>
    <w:rsid w:val="00715FDA"/>
    <w:rsid w:val="00775FDA"/>
    <w:rsid w:val="00831737"/>
    <w:rsid w:val="008552A9"/>
    <w:rsid w:val="009273A5"/>
    <w:rsid w:val="009A38E8"/>
    <w:rsid w:val="009C2F15"/>
    <w:rsid w:val="009E55C3"/>
    <w:rsid w:val="00A63742"/>
    <w:rsid w:val="00A7680F"/>
    <w:rsid w:val="00AD24B9"/>
    <w:rsid w:val="00C03B03"/>
    <w:rsid w:val="00C07E96"/>
    <w:rsid w:val="00C13271"/>
    <w:rsid w:val="00C15408"/>
    <w:rsid w:val="00C40998"/>
    <w:rsid w:val="00CB5CE9"/>
    <w:rsid w:val="00CE3C22"/>
    <w:rsid w:val="00D31E45"/>
    <w:rsid w:val="00DC437D"/>
    <w:rsid w:val="00DE42D4"/>
    <w:rsid w:val="00E377F8"/>
    <w:rsid w:val="00E40651"/>
    <w:rsid w:val="00E85CDA"/>
    <w:rsid w:val="00F71F66"/>
    <w:rsid w:val="00FA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FDA"/>
  </w:style>
  <w:style w:type="paragraph" w:styleId="Titre4">
    <w:name w:val="heading 4"/>
    <w:basedOn w:val="Normal"/>
    <w:link w:val="Titre4Car"/>
    <w:uiPriority w:val="9"/>
    <w:qFormat/>
    <w:rsid w:val="0051458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8317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31737"/>
  </w:style>
  <w:style w:type="paragraph" w:styleId="Pieddepage">
    <w:name w:val="footer"/>
    <w:basedOn w:val="Normal"/>
    <w:link w:val="PieddepageCar"/>
    <w:uiPriority w:val="99"/>
    <w:semiHidden/>
    <w:unhideWhenUsed/>
    <w:rsid w:val="008317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31737"/>
  </w:style>
  <w:style w:type="paragraph" w:styleId="Paragraphedeliste">
    <w:name w:val="List Paragraph"/>
    <w:basedOn w:val="Normal"/>
    <w:uiPriority w:val="34"/>
    <w:qFormat/>
    <w:rsid w:val="001635BE"/>
    <w:pPr>
      <w:ind w:left="720"/>
      <w:contextualSpacing/>
    </w:pPr>
  </w:style>
  <w:style w:type="character" w:customStyle="1" w:styleId="Titre4Car">
    <w:name w:val="Titre 4 Car"/>
    <w:basedOn w:val="Policepardfaut"/>
    <w:link w:val="Titre4"/>
    <w:uiPriority w:val="9"/>
    <w:rsid w:val="00514589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Lienhypertexte">
    <w:name w:val="Hyperlink"/>
    <w:basedOn w:val="Policepardfaut"/>
    <w:uiPriority w:val="99"/>
    <w:semiHidden/>
    <w:unhideWhenUsed/>
    <w:rsid w:val="005145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514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lev">
    <w:name w:val="Strong"/>
    <w:basedOn w:val="Policepardfaut"/>
    <w:uiPriority w:val="22"/>
    <w:qFormat/>
    <w:rsid w:val="0051458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92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69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6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93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049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707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1</Pages>
  <Words>216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29</cp:revision>
  <cp:lastPrinted>2020-11-08T10:34:00Z</cp:lastPrinted>
  <dcterms:created xsi:type="dcterms:W3CDTF">2020-09-03T08:51:00Z</dcterms:created>
  <dcterms:modified xsi:type="dcterms:W3CDTF">2020-11-09T10:45:00Z</dcterms:modified>
</cp:coreProperties>
</file>