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05253" w:rsidP="00D75CAD">
      <w:pPr>
        <w:jc w:val="center"/>
        <w:rPr>
          <w:rFonts w:asciiTheme="majorHAnsi" w:hAnsiTheme="majorHAnsi"/>
          <w:sz w:val="28"/>
          <w:szCs w:val="28"/>
        </w:rPr>
      </w:pPr>
    </w:p>
    <w:p w:rsidR="00281ED3" w:rsidRPr="00D81B18" w:rsidRDefault="00281ED3" w:rsidP="00D75CAD">
      <w:pPr>
        <w:jc w:val="center"/>
        <w:rPr>
          <w:rFonts w:asciiTheme="majorHAnsi" w:hAnsiTheme="majorHAnsi"/>
          <w:sz w:val="44"/>
          <w:szCs w:val="44"/>
          <w:u w:val="single"/>
        </w:rPr>
      </w:pPr>
      <w:r w:rsidRPr="00D81B18">
        <w:rPr>
          <w:rFonts w:asciiTheme="majorHAnsi" w:hAnsiTheme="majorHAnsi"/>
          <w:sz w:val="44"/>
          <w:szCs w:val="44"/>
          <w:u w:val="single"/>
        </w:rPr>
        <w:t xml:space="preserve">Résumé </w:t>
      </w:r>
    </w:p>
    <w:p w:rsidR="00281ED3" w:rsidRDefault="00281ED3" w:rsidP="00D75CAD">
      <w:pPr>
        <w:jc w:val="center"/>
        <w:rPr>
          <w:rFonts w:asciiTheme="majorHAnsi" w:hAnsiTheme="majorHAnsi"/>
          <w:sz w:val="28"/>
          <w:szCs w:val="28"/>
        </w:rPr>
      </w:pPr>
    </w:p>
    <w:p w:rsidR="00D75CAD" w:rsidRDefault="00281ED3" w:rsidP="00D75CAD">
      <w:pPr>
        <w:rPr>
          <w:rFonts w:asciiTheme="majorHAnsi" w:hAnsiTheme="majorHAnsi"/>
          <w:sz w:val="28"/>
          <w:szCs w:val="28"/>
        </w:rPr>
      </w:pPr>
      <w:r>
        <w:rPr>
          <w:rFonts w:asciiTheme="majorHAnsi" w:hAnsiTheme="majorHAnsi"/>
          <w:sz w:val="28"/>
          <w:szCs w:val="28"/>
        </w:rPr>
        <w:t xml:space="preserve">         </w:t>
      </w:r>
      <w:r w:rsidR="00D75CAD" w:rsidRPr="00281ED3">
        <w:rPr>
          <w:rFonts w:asciiTheme="majorHAnsi" w:hAnsiTheme="majorHAnsi"/>
          <w:sz w:val="36"/>
          <w:szCs w:val="36"/>
        </w:rPr>
        <w:t>U</w:t>
      </w:r>
      <w:r w:rsidR="00D75CAD">
        <w:rPr>
          <w:rFonts w:asciiTheme="majorHAnsi" w:hAnsiTheme="majorHAnsi"/>
          <w:sz w:val="28"/>
          <w:szCs w:val="28"/>
        </w:rPr>
        <w:t xml:space="preserve">n Séminaire a été organisé par la L.W.F.Guelma le 06/10/2018 sous la conduite du DTW A  Mr  ZIADA FAYCAL  et ce en présence des Instructeurs de la FAF en L’occurrence Mr FEDDAOUI SAID  et KHELIFI ABDESSALEM  ainsi  que notre  </w:t>
      </w:r>
      <w:r w:rsidR="00D75CAD" w:rsidRPr="00281ED3">
        <w:rPr>
          <w:rFonts w:asciiTheme="majorHAnsi" w:hAnsiTheme="majorHAnsi"/>
          <w:color w:val="000000" w:themeColor="text1"/>
          <w:sz w:val="28"/>
          <w:szCs w:val="28"/>
        </w:rPr>
        <w:t>conf</w:t>
      </w:r>
      <w:r w:rsidRPr="00281ED3">
        <w:rPr>
          <w:rFonts w:asciiTheme="majorHAnsi" w:hAnsiTheme="majorHAnsi"/>
          <w:color w:val="000000" w:themeColor="text1"/>
          <w:sz w:val="28"/>
          <w:szCs w:val="28"/>
        </w:rPr>
        <w:t>r</w:t>
      </w:r>
      <w:r w:rsidR="00D75CAD" w:rsidRPr="00281ED3">
        <w:rPr>
          <w:rFonts w:asciiTheme="majorHAnsi" w:hAnsiTheme="majorHAnsi"/>
          <w:color w:val="000000" w:themeColor="text1"/>
          <w:sz w:val="28"/>
          <w:szCs w:val="28"/>
        </w:rPr>
        <w:t xml:space="preserve">ère </w:t>
      </w:r>
      <w:r w:rsidR="00D75CAD">
        <w:rPr>
          <w:rFonts w:asciiTheme="majorHAnsi" w:hAnsiTheme="majorHAnsi"/>
          <w:sz w:val="28"/>
          <w:szCs w:val="28"/>
        </w:rPr>
        <w:t xml:space="preserve"> </w:t>
      </w:r>
      <w:r w:rsidR="00283541">
        <w:rPr>
          <w:rFonts w:asciiTheme="majorHAnsi" w:hAnsiTheme="majorHAnsi"/>
          <w:sz w:val="28"/>
          <w:szCs w:val="28"/>
        </w:rPr>
        <w:t>Mr FAROUK OUCHENE  membre de l’association des Arbitres.</w:t>
      </w:r>
    </w:p>
    <w:p w:rsidR="00283541" w:rsidRPr="00D75CAD" w:rsidRDefault="00281ED3" w:rsidP="00283541">
      <w:pPr>
        <w:rPr>
          <w:rFonts w:asciiTheme="majorHAnsi" w:hAnsiTheme="majorHAnsi"/>
          <w:sz w:val="28"/>
          <w:szCs w:val="28"/>
        </w:rPr>
      </w:pPr>
      <w:r>
        <w:rPr>
          <w:rFonts w:asciiTheme="majorHAnsi" w:hAnsiTheme="majorHAnsi"/>
          <w:sz w:val="28"/>
          <w:szCs w:val="28"/>
        </w:rPr>
        <w:t xml:space="preserve">        </w:t>
      </w:r>
      <w:r w:rsidR="00283541" w:rsidRPr="00281ED3">
        <w:rPr>
          <w:rFonts w:asciiTheme="majorHAnsi" w:hAnsiTheme="majorHAnsi"/>
          <w:sz w:val="36"/>
          <w:szCs w:val="36"/>
        </w:rPr>
        <w:t>U</w:t>
      </w:r>
      <w:r w:rsidR="00283541">
        <w:rPr>
          <w:rFonts w:asciiTheme="majorHAnsi" w:hAnsiTheme="majorHAnsi"/>
          <w:sz w:val="28"/>
          <w:szCs w:val="28"/>
        </w:rPr>
        <w:t>n test physique a été programmé ce même Jour ‘’ Norme FIFA’’  pour les Arbitres de la  Wilaya supervisé par les membres de la Direction Technique de la Wilaya Mr REBBAHI NASREDDINE et le Docteur de la Ligue Mr DJERBOUH EMBAREK KARIM.</w:t>
      </w:r>
    </w:p>
    <w:sectPr w:rsidR="00283541" w:rsidRPr="00D75CAD" w:rsidSect="00D75CAD">
      <w:headerReference w:type="default" r:id="rId6"/>
      <w:pgSz w:w="11906" w:h="16838"/>
      <w:pgMar w:top="567" w:right="680" w:bottom="1440" w:left="56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5253" w:rsidRDefault="00005253" w:rsidP="00D75CAD">
      <w:pPr>
        <w:spacing w:after="0" w:line="240" w:lineRule="auto"/>
      </w:pPr>
      <w:r>
        <w:separator/>
      </w:r>
    </w:p>
  </w:endnote>
  <w:endnote w:type="continuationSeparator" w:id="1">
    <w:p w:rsidR="00005253" w:rsidRDefault="00005253" w:rsidP="00D75C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5253" w:rsidRDefault="00005253" w:rsidP="00D75CAD">
      <w:pPr>
        <w:spacing w:after="0" w:line="240" w:lineRule="auto"/>
      </w:pPr>
      <w:r>
        <w:separator/>
      </w:r>
    </w:p>
  </w:footnote>
  <w:footnote w:type="continuationSeparator" w:id="1">
    <w:p w:rsidR="00005253" w:rsidRDefault="00005253" w:rsidP="00D75CA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CAD" w:rsidRDefault="00D75CAD" w:rsidP="00D75CAD">
    <w:pPr>
      <w:pStyle w:val="En-tte"/>
    </w:pPr>
    <w:r w:rsidRPr="00D75CAD">
      <w:drawing>
        <wp:anchor distT="0" distB="0" distL="114300" distR="114300" simplePos="0" relativeHeight="251659264" behindDoc="0" locked="0" layoutInCell="1" allowOverlap="1">
          <wp:simplePos x="0" y="0"/>
          <wp:positionH relativeFrom="column">
            <wp:posOffset>-1123950</wp:posOffset>
          </wp:positionH>
          <wp:positionV relativeFrom="paragraph">
            <wp:posOffset>-421005</wp:posOffset>
          </wp:positionV>
          <wp:extent cx="7496175" cy="1066800"/>
          <wp:effectExtent l="19050" t="0" r="9525" b="0"/>
          <wp:wrapSquare wrapText="bothSides"/>
          <wp:docPr id="4" name="Image 3" descr="ente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ente.png"/>
                  <pic:cNvPicPr/>
                </pic:nvPicPr>
                <pic:blipFill>
                  <a:blip r:embed="rId1"/>
                  <a:stretch>
                    <a:fillRect/>
                  </a:stretch>
                </pic:blipFill>
                <pic:spPr>
                  <a:xfrm>
                    <a:off x="0" y="0"/>
                    <a:ext cx="7496175" cy="1066800"/>
                  </a:xfrm>
                  <a:prstGeom prst="rect">
                    <a:avLst/>
                  </a:prstGeom>
                </pic:spPr>
              </pic:pic>
            </a:graphicData>
          </a:graphic>
        </wp:anchor>
      </w:drawing>
    </w:r>
  </w:p>
  <w:p w:rsidR="00D75CAD" w:rsidRDefault="00D75CAD">
    <w:pPr>
      <w:pStyle w:val="En-tte"/>
    </w:pPr>
    <w:r>
      <w:rPr>
        <w:noProof/>
      </w:rPr>
      <w:pict>
        <v:shapetype id="_x0000_t32" coordsize="21600,21600" o:spt="32" o:oned="t" path="m,l21600,21600e" filled="f">
          <v:path arrowok="t" fillok="f" o:connecttype="none"/>
          <o:lock v:ext="edit" shapetype="t"/>
        </v:shapetype>
        <v:shape id="_x0000_s1025" type="#_x0000_t32" style="position:absolute;margin-left:-82.5pt;margin-top:36.65pt;width:639.15pt;height:1.5pt;flip:y;z-index:251660288" o:connectortype="straight"/>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o:shapelayout v:ext="edit">
      <o:idmap v:ext="edit" data="1"/>
      <o:rules v:ext="edit">
        <o:r id="V:Rule2" type="connector" idref="#_x0000_s1025"/>
      </o:rules>
    </o:shapelayout>
  </w:hdrShapeDefaults>
  <w:footnotePr>
    <w:footnote w:id="0"/>
    <w:footnote w:id="1"/>
  </w:footnotePr>
  <w:endnotePr>
    <w:endnote w:id="0"/>
    <w:endnote w:id="1"/>
  </w:endnotePr>
  <w:compat>
    <w:useFELayout/>
  </w:compat>
  <w:rsids>
    <w:rsidRoot w:val="00D75CAD"/>
    <w:rsid w:val="00005253"/>
    <w:rsid w:val="00281ED3"/>
    <w:rsid w:val="00283541"/>
    <w:rsid w:val="00D75CAD"/>
    <w:rsid w:val="00D81B1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75CAD"/>
    <w:pPr>
      <w:tabs>
        <w:tab w:val="center" w:pos="4153"/>
        <w:tab w:val="right" w:pos="8306"/>
      </w:tabs>
      <w:spacing w:after="0" w:line="240" w:lineRule="auto"/>
    </w:pPr>
  </w:style>
  <w:style w:type="character" w:customStyle="1" w:styleId="En-tteCar">
    <w:name w:val="En-tête Car"/>
    <w:basedOn w:val="Policepardfaut"/>
    <w:link w:val="En-tte"/>
    <w:uiPriority w:val="99"/>
    <w:rsid w:val="00D75CAD"/>
  </w:style>
  <w:style w:type="paragraph" w:styleId="Pieddepage">
    <w:name w:val="footer"/>
    <w:basedOn w:val="Normal"/>
    <w:link w:val="PieddepageCar"/>
    <w:uiPriority w:val="99"/>
    <w:semiHidden/>
    <w:unhideWhenUsed/>
    <w:rsid w:val="00D75CAD"/>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75CAD"/>
  </w:style>
  <w:style w:type="paragraph" w:styleId="Textedebulles">
    <w:name w:val="Balloon Text"/>
    <w:basedOn w:val="Normal"/>
    <w:link w:val="TextedebullesCar"/>
    <w:uiPriority w:val="99"/>
    <w:semiHidden/>
    <w:unhideWhenUsed/>
    <w:rsid w:val="00D75CA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75CA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85</Words>
  <Characters>471</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NT00</dc:creator>
  <cp:keywords/>
  <dc:description/>
  <cp:lastModifiedBy>NT00</cp:lastModifiedBy>
  <cp:revision>4</cp:revision>
  <cp:lastPrinted>2018-10-09T14:57:00Z</cp:lastPrinted>
  <dcterms:created xsi:type="dcterms:W3CDTF">2018-10-09T14:39:00Z</dcterms:created>
  <dcterms:modified xsi:type="dcterms:W3CDTF">2018-10-09T14:57:00Z</dcterms:modified>
</cp:coreProperties>
</file>