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119" w:rsidRDefault="00133119" w:rsidP="00133119">
      <w:pPr>
        <w:jc w:val="center"/>
        <w:rPr>
          <w:rFonts w:asciiTheme="majorBidi" w:hAnsiTheme="majorBidi" w:cstheme="majorBidi"/>
          <w:sz w:val="24"/>
          <w:szCs w:val="24"/>
        </w:rPr>
      </w:pPr>
      <w:r w:rsidRPr="00133119">
        <w:rPr>
          <w:rFonts w:asciiTheme="majorBidi" w:hAnsiTheme="majorBidi" w:cstheme="majorBidi"/>
          <w:noProof/>
          <w:sz w:val="24"/>
          <w:szCs w:val="24"/>
          <w:lang w:eastAsia="fr-F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397510</wp:posOffset>
            </wp:positionH>
            <wp:positionV relativeFrom="paragraph">
              <wp:posOffset>95250</wp:posOffset>
            </wp:positionV>
            <wp:extent cx="2760345" cy="1322705"/>
            <wp:effectExtent l="19050" t="0" r="1905" b="0"/>
            <wp:wrapSquare wrapText="bothSides"/>
            <wp:docPr id="4" name="Imag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0345" cy="1322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33119" w:rsidRPr="00133119" w:rsidRDefault="00133119" w:rsidP="00133119">
      <w:pPr>
        <w:rPr>
          <w:rFonts w:asciiTheme="majorBidi" w:hAnsiTheme="majorBidi" w:cstheme="majorBidi"/>
          <w:sz w:val="24"/>
          <w:szCs w:val="24"/>
        </w:rPr>
      </w:pPr>
    </w:p>
    <w:p w:rsidR="00133119" w:rsidRPr="00133119" w:rsidRDefault="00133119" w:rsidP="00133119">
      <w:pPr>
        <w:rPr>
          <w:rFonts w:asciiTheme="majorBidi" w:hAnsiTheme="majorBidi" w:cstheme="majorBidi"/>
          <w:sz w:val="24"/>
          <w:szCs w:val="24"/>
        </w:rPr>
      </w:pPr>
    </w:p>
    <w:p w:rsidR="00133119" w:rsidRPr="00133119" w:rsidRDefault="00133119" w:rsidP="00133119">
      <w:pPr>
        <w:rPr>
          <w:rFonts w:asciiTheme="majorBidi" w:hAnsiTheme="majorBidi" w:cstheme="majorBidi"/>
          <w:sz w:val="24"/>
          <w:szCs w:val="24"/>
        </w:rPr>
      </w:pPr>
    </w:p>
    <w:p w:rsidR="00730BC9" w:rsidRDefault="00730BC9" w:rsidP="00133119">
      <w:pPr>
        <w:rPr>
          <w:rFonts w:ascii="Assimilation" w:hAnsi="Assimilation" w:cstheme="majorBidi"/>
          <w:sz w:val="24"/>
          <w:szCs w:val="24"/>
        </w:rPr>
      </w:pPr>
    </w:p>
    <w:p w:rsidR="00133119" w:rsidRPr="00730BC9" w:rsidRDefault="00ED18BD" w:rsidP="00ED18BD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Assimilation" w:hAnsi="Assimilation" w:cstheme="majorBidi"/>
          <w:b/>
          <w:bCs/>
          <w:sz w:val="24"/>
          <w:szCs w:val="24"/>
          <w:u w:val="single"/>
        </w:rPr>
        <w:t xml:space="preserve"> PV N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° 03 </w:t>
      </w:r>
      <w:r w:rsidR="00730BC9" w:rsidRPr="00730BC9">
        <w:rPr>
          <w:rFonts w:ascii="Assimilation" w:hAnsi="Assimilation" w:cstheme="majorBidi"/>
          <w:b/>
          <w:bCs/>
          <w:sz w:val="24"/>
          <w:szCs w:val="24"/>
          <w:u w:val="single"/>
        </w:rPr>
        <w:t>R</w:t>
      </w:r>
      <w:r w:rsidR="00730BC9" w:rsidRPr="00730BC9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éunion du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10/01/2018</w:t>
      </w:r>
    </w:p>
    <w:p w:rsidR="00CA07EC" w:rsidRPr="00604C3A" w:rsidRDefault="00CA07EC" w:rsidP="00133119">
      <w:pPr>
        <w:rPr>
          <w:rFonts w:ascii="Times New Roman" w:hAnsi="Times New Roman" w:cs="Times New Roman"/>
          <w:sz w:val="24"/>
          <w:szCs w:val="24"/>
          <w:u w:val="single"/>
        </w:rPr>
      </w:pPr>
      <w:r w:rsidRPr="00604C3A">
        <w:rPr>
          <w:rFonts w:ascii="Assimilation" w:hAnsi="Assimilation" w:cstheme="majorBidi"/>
          <w:sz w:val="24"/>
          <w:szCs w:val="24"/>
          <w:u w:val="single"/>
        </w:rPr>
        <w:t>Etaient Pr</w:t>
      </w:r>
      <w:r w:rsidRPr="00604C3A">
        <w:rPr>
          <w:rFonts w:ascii="Times New Roman" w:hAnsi="Times New Roman" w:cs="Times New Roman"/>
          <w:sz w:val="24"/>
          <w:szCs w:val="24"/>
          <w:u w:val="single"/>
        </w:rPr>
        <w:t>ésents :</w:t>
      </w:r>
    </w:p>
    <w:p w:rsidR="00CA07EC" w:rsidRDefault="00CA07EC" w:rsidP="0058532E">
      <w:pPr>
        <w:pStyle w:val="Paragraphedeliste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Mr SEKFALI MOHAMED     PRESIDENT</w:t>
      </w:r>
    </w:p>
    <w:p w:rsidR="00125E79" w:rsidRPr="00125E79" w:rsidRDefault="00125E79" w:rsidP="0058532E">
      <w:pPr>
        <w:pStyle w:val="Paragraphedeliste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125E79">
        <w:rPr>
          <w:rFonts w:ascii="Times New Roman" w:hAnsi="Times New Roman" w:cs="Times New Roman"/>
          <w:sz w:val="24"/>
          <w:szCs w:val="24"/>
          <w:lang w:val="en-US"/>
        </w:rPr>
        <w:t>Mr MAGHMOULI DJAMEL EDDINE  (S)</w:t>
      </w:r>
    </w:p>
    <w:p w:rsidR="00CA07EC" w:rsidRDefault="00CA07EC" w:rsidP="0058532E">
      <w:pPr>
        <w:pStyle w:val="Paragraphedeliste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Mr HAZEM  HAMMA             MEMBRE</w:t>
      </w:r>
    </w:p>
    <w:p w:rsidR="007B21F0" w:rsidRPr="007B21F0" w:rsidRDefault="007B21F0" w:rsidP="00ED18BD">
      <w:pPr>
        <w:pStyle w:val="Paragraphedeliste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7B21F0">
        <w:rPr>
          <w:rFonts w:ascii="Times New Roman" w:hAnsi="Times New Roman" w:cs="Times New Roman"/>
          <w:sz w:val="24"/>
          <w:szCs w:val="24"/>
          <w:lang w:val="en-US"/>
        </w:rPr>
        <w:t xml:space="preserve">Mr </w:t>
      </w:r>
      <w:r w:rsidR="00ED18BD">
        <w:rPr>
          <w:rFonts w:ascii="Times New Roman" w:hAnsi="Times New Roman" w:cs="Times New Roman"/>
          <w:sz w:val="24"/>
          <w:szCs w:val="24"/>
          <w:lang w:val="en-US"/>
        </w:rPr>
        <w:t>FEDDAOUI SAID</w:t>
      </w:r>
      <w:r w:rsidRPr="007B21F0">
        <w:rPr>
          <w:rFonts w:ascii="Times New Roman" w:hAnsi="Times New Roman" w:cs="Times New Roman"/>
          <w:sz w:val="24"/>
          <w:szCs w:val="24"/>
          <w:lang w:val="en-US"/>
        </w:rPr>
        <w:t xml:space="preserve">          </w:t>
      </w:r>
      <w:r w:rsidR="001C2AE8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 w:rsidRPr="007B21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C2AE8" w:rsidRPr="007B21F0">
        <w:rPr>
          <w:rFonts w:ascii="Times New Roman" w:hAnsi="Times New Roman" w:cs="Times New Roman"/>
          <w:sz w:val="24"/>
          <w:szCs w:val="24"/>
          <w:lang w:val="en-US"/>
        </w:rPr>
        <w:t>MEMBRE</w:t>
      </w:r>
    </w:p>
    <w:p w:rsidR="00CA07EC" w:rsidRPr="00CA07EC" w:rsidRDefault="00CA07EC" w:rsidP="0058532E">
      <w:pPr>
        <w:pStyle w:val="Paragraphedeliste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CA07EC">
        <w:rPr>
          <w:rFonts w:ascii="Times New Roman" w:hAnsi="Times New Roman" w:cs="Times New Roman"/>
          <w:sz w:val="24"/>
          <w:szCs w:val="24"/>
          <w:lang w:val="en-US"/>
        </w:rPr>
        <w:t xml:space="preserve">Mr ZIADA  FAICAL                </w:t>
      </w:r>
      <w:r w:rsidR="00125E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A07EC">
        <w:rPr>
          <w:rFonts w:ascii="Times New Roman" w:hAnsi="Times New Roman" w:cs="Times New Roman"/>
          <w:sz w:val="24"/>
          <w:szCs w:val="24"/>
          <w:lang w:val="en-US"/>
        </w:rPr>
        <w:t>P/CWA</w:t>
      </w:r>
    </w:p>
    <w:p w:rsidR="00CA07EC" w:rsidRDefault="00CA07EC" w:rsidP="0058532E">
      <w:pPr>
        <w:pStyle w:val="Paragraphedeliste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Mr DRABLIA  RACHID         </w:t>
      </w:r>
      <w:r w:rsidR="00125E7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MEMBRE</w:t>
      </w:r>
    </w:p>
    <w:p w:rsidR="00E43ED6" w:rsidRDefault="00E43ED6" w:rsidP="0058532E">
      <w:pPr>
        <w:pStyle w:val="Paragraphedeliste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E43ED6">
        <w:rPr>
          <w:rFonts w:ascii="Times New Roman" w:hAnsi="Times New Roman" w:cs="Times New Roman"/>
          <w:sz w:val="24"/>
          <w:szCs w:val="24"/>
          <w:lang w:val="en-US"/>
        </w:rPr>
        <w:t>Mr DJERBOUH .E.KARIM       MEDECIN</w:t>
      </w:r>
    </w:p>
    <w:p w:rsidR="00ED18BD" w:rsidRPr="00ED18BD" w:rsidRDefault="00ED18BD" w:rsidP="00ED18BD">
      <w:pPr>
        <w:pStyle w:val="Paragraphedeliste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A44EC6">
        <w:rPr>
          <w:rFonts w:ascii="Times New Roman" w:hAnsi="Times New Roman" w:cs="Times New Roman"/>
          <w:sz w:val="24"/>
          <w:szCs w:val="24"/>
        </w:rPr>
        <w:t xml:space="preserve">Mr </w:t>
      </w:r>
      <w:r>
        <w:rPr>
          <w:rFonts w:ascii="Times New Roman" w:hAnsi="Times New Roman" w:cs="Times New Roman"/>
          <w:sz w:val="24"/>
          <w:szCs w:val="24"/>
        </w:rPr>
        <w:t>SOUADKIA KADDOUR</w:t>
      </w:r>
      <w:r w:rsidRPr="00A44EC6">
        <w:rPr>
          <w:rFonts w:ascii="Times New Roman" w:hAnsi="Times New Roman" w:cs="Times New Roman"/>
          <w:sz w:val="24"/>
          <w:szCs w:val="24"/>
        </w:rPr>
        <w:t xml:space="preserve">        MEMBRE</w:t>
      </w:r>
    </w:p>
    <w:p w:rsidR="002E5348" w:rsidRPr="00A44EC6" w:rsidRDefault="002E5348" w:rsidP="002E5348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r w:rsidRPr="00A44EC6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 xml:space="preserve">Absence </w:t>
      </w:r>
      <w:r w:rsidRPr="0037338F">
        <w:rPr>
          <w:rFonts w:ascii="Times New Roman" w:hAnsi="Times New Roman" w:cs="Times New Roman"/>
          <w:b/>
          <w:bCs/>
          <w:sz w:val="24"/>
          <w:szCs w:val="24"/>
          <w:u w:val="single"/>
        </w:rPr>
        <w:t>Excusé</w:t>
      </w:r>
      <w:r w:rsidRPr="00A44EC6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 :</w:t>
      </w:r>
    </w:p>
    <w:p w:rsidR="00A44EC6" w:rsidRPr="00A44EC6" w:rsidRDefault="00A44EC6" w:rsidP="00ED18BD">
      <w:pPr>
        <w:pStyle w:val="Paragraphedeliste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A44EC6">
        <w:rPr>
          <w:rFonts w:ascii="Times New Roman" w:hAnsi="Times New Roman" w:cs="Times New Roman"/>
          <w:sz w:val="24"/>
          <w:szCs w:val="24"/>
          <w:lang w:val="en-US"/>
        </w:rPr>
        <w:t xml:space="preserve">Mr </w:t>
      </w:r>
      <w:r w:rsidR="00ED18BD">
        <w:rPr>
          <w:rFonts w:ascii="Times New Roman" w:hAnsi="Times New Roman" w:cs="Times New Roman"/>
          <w:sz w:val="24"/>
          <w:szCs w:val="24"/>
          <w:lang w:val="en-US"/>
        </w:rPr>
        <w:t>GHOUL A/WAHEB</w:t>
      </w:r>
      <w:r w:rsidRPr="00A44EC6">
        <w:rPr>
          <w:rFonts w:ascii="Times New Roman" w:hAnsi="Times New Roman" w:cs="Times New Roman"/>
          <w:sz w:val="24"/>
          <w:szCs w:val="24"/>
          <w:lang w:val="en-US"/>
        </w:rPr>
        <w:t xml:space="preserve">        </w:t>
      </w:r>
      <w:r w:rsidR="00ED18BD">
        <w:rPr>
          <w:rFonts w:ascii="Times New Roman" w:hAnsi="Times New Roman" w:cs="Times New Roman"/>
          <w:sz w:val="24"/>
          <w:szCs w:val="24"/>
          <w:lang w:val="en-US"/>
        </w:rPr>
        <w:t xml:space="preserve">           </w:t>
      </w:r>
      <w:r w:rsidRPr="00A44EC6">
        <w:rPr>
          <w:rFonts w:ascii="Times New Roman" w:hAnsi="Times New Roman" w:cs="Times New Roman"/>
          <w:sz w:val="24"/>
          <w:szCs w:val="24"/>
          <w:lang w:val="en-US"/>
        </w:rPr>
        <w:t>MEMBRE</w:t>
      </w:r>
    </w:p>
    <w:p w:rsidR="002E5348" w:rsidRDefault="002E5348" w:rsidP="00A44EC6">
      <w:pPr>
        <w:pStyle w:val="Paragraphedeliste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A44EC6">
        <w:rPr>
          <w:rFonts w:ascii="Times New Roman" w:hAnsi="Times New Roman" w:cs="Times New Roman"/>
          <w:sz w:val="24"/>
          <w:szCs w:val="24"/>
        </w:rPr>
        <w:t xml:space="preserve">Mr </w:t>
      </w:r>
      <w:r w:rsidR="00A44EC6" w:rsidRPr="00A44EC6">
        <w:rPr>
          <w:rFonts w:ascii="Times New Roman" w:hAnsi="Times New Roman" w:cs="Times New Roman"/>
          <w:sz w:val="24"/>
          <w:szCs w:val="24"/>
        </w:rPr>
        <w:t>GUEROUI A/ RAHMANE</w:t>
      </w:r>
      <w:r w:rsidRPr="00A44EC6">
        <w:rPr>
          <w:rFonts w:ascii="Times New Roman" w:hAnsi="Times New Roman" w:cs="Times New Roman"/>
          <w:sz w:val="24"/>
          <w:szCs w:val="24"/>
        </w:rPr>
        <w:t xml:space="preserve">        MEMBRE</w:t>
      </w:r>
    </w:p>
    <w:p w:rsidR="00A44EC6" w:rsidRPr="00A44EC6" w:rsidRDefault="00A44EC6" w:rsidP="00A44EC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09ED" w:rsidRDefault="00125E79" w:rsidP="00D309E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B7E4A">
        <w:rPr>
          <w:rFonts w:ascii="Times New Roman" w:hAnsi="Times New Roman" w:cs="Times New Roman"/>
          <w:b/>
          <w:bCs/>
          <w:sz w:val="24"/>
          <w:szCs w:val="24"/>
          <w:u w:val="single"/>
        </w:rPr>
        <w:t>Invité</w:t>
      </w:r>
      <w:r w:rsidRPr="00BB7E4A">
        <w:rPr>
          <w:rFonts w:ascii="Times New Roman" w:hAnsi="Times New Roman" w:cs="Times New Roman"/>
          <w:b/>
          <w:bCs/>
          <w:sz w:val="24"/>
          <w:szCs w:val="24"/>
        </w:rPr>
        <w:t> :</w:t>
      </w:r>
      <w:r>
        <w:rPr>
          <w:rFonts w:ascii="Times New Roman" w:hAnsi="Times New Roman" w:cs="Times New Roman"/>
          <w:sz w:val="24"/>
          <w:szCs w:val="24"/>
        </w:rPr>
        <w:t xml:space="preserve"> Mr AMIRA BADREZZAMEN </w:t>
      </w:r>
    </w:p>
    <w:p w:rsidR="00D309ED" w:rsidRDefault="00D309ED" w:rsidP="00ED18B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125E79" w:rsidRPr="002E5348" w:rsidRDefault="00125E79" w:rsidP="00D309E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604C3A" w:rsidRPr="00436A5D" w:rsidRDefault="003F16EF" w:rsidP="00436A5D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3F16EF">
        <w:rPr>
          <w:rFonts w:ascii="Assimilation" w:hAnsi="Assimilation" w:cstheme="majorBidi"/>
          <w:noProof/>
          <w:sz w:val="24"/>
          <w:szCs w:val="24"/>
          <w:u w:val="single"/>
          <w:lang w:eastAsia="fr-FR"/>
        </w:rPr>
        <w:pict>
          <v:roundrect id="_x0000_s1038" style="position:absolute;left:0;text-align:left;margin-left:-4.65pt;margin-top:26.7pt;width:258.35pt;height:113.5pt;z-index:251666432" arcsize="10923f" fillcolor="white [3201]" strokecolor="#c0504d [3205]" strokeweight="1pt">
            <v:stroke dashstyle="dash"/>
            <v:shadow color="#868686"/>
            <v:textbox>
              <w:txbxContent>
                <w:p w:rsidR="00436A5D" w:rsidRDefault="00FF1EF1" w:rsidP="00ED18BD">
                  <w:pPr>
                    <w:pStyle w:val="Paragraphedeliste"/>
                    <w:numPr>
                      <w:ilvl w:val="0"/>
                      <w:numId w:val="2"/>
                    </w:num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>Approbation du PV N°0</w:t>
                  </w:r>
                  <w:r w:rsidR="00ED18BD">
                    <w:rPr>
                      <w:rFonts w:asciiTheme="majorBidi" w:hAnsiTheme="majorBidi" w:cstheme="majorBidi"/>
                      <w:sz w:val="24"/>
                      <w:szCs w:val="24"/>
                    </w:rPr>
                    <w:t>2</w:t>
                  </w:r>
                </w:p>
                <w:p w:rsidR="00ED18BD" w:rsidRDefault="00ED18BD" w:rsidP="00ED18BD">
                  <w:pPr>
                    <w:pStyle w:val="Paragraphedeliste"/>
                    <w:numPr>
                      <w:ilvl w:val="0"/>
                      <w:numId w:val="2"/>
                    </w:num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>Préparation de l’AGO /LWFG : Bilan Moral et Financier</w:t>
                  </w:r>
                </w:p>
                <w:p w:rsidR="00436A5D" w:rsidRDefault="00FF1EF1" w:rsidP="00FF1EF1">
                  <w:pPr>
                    <w:pStyle w:val="Paragraphedeliste"/>
                    <w:numPr>
                      <w:ilvl w:val="0"/>
                      <w:numId w:val="2"/>
                    </w:num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>Travaux des Commissions</w:t>
                  </w:r>
                </w:p>
                <w:p w:rsidR="00ED18BD" w:rsidRDefault="00ED18BD" w:rsidP="00FF1EF1">
                  <w:pPr>
                    <w:pStyle w:val="Paragraphedeliste"/>
                    <w:numPr>
                      <w:ilvl w:val="0"/>
                      <w:numId w:val="2"/>
                    </w:num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Coupe d’Algérie Wilaya (Senior et </w:t>
                  </w:r>
                  <w:r w:rsidR="00302E6E">
                    <w:rPr>
                      <w:rFonts w:asciiTheme="majorBidi" w:hAnsiTheme="majorBidi" w:cstheme="majorBidi"/>
                      <w:sz w:val="24"/>
                      <w:szCs w:val="24"/>
                    </w:rPr>
                    <w:t>Jeunes)</w:t>
                  </w:r>
                </w:p>
                <w:p w:rsidR="00436A5D" w:rsidRDefault="002E5348" w:rsidP="0058532E">
                  <w:pPr>
                    <w:pStyle w:val="Paragraphedeliste"/>
                    <w:numPr>
                      <w:ilvl w:val="0"/>
                      <w:numId w:val="2"/>
                    </w:numPr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>Divers</w:t>
                  </w:r>
                </w:p>
                <w:p w:rsidR="00436A5D" w:rsidRDefault="00436A5D"/>
              </w:txbxContent>
            </v:textbox>
          </v:roundrect>
        </w:pict>
      </w:r>
      <w:r w:rsidR="00604C3A" w:rsidRPr="00436A5D">
        <w:rPr>
          <w:rFonts w:asciiTheme="majorBidi" w:hAnsiTheme="majorBidi" w:cstheme="majorBidi"/>
          <w:b/>
          <w:bCs/>
          <w:sz w:val="28"/>
          <w:szCs w:val="28"/>
          <w:u w:val="single"/>
        </w:rPr>
        <w:t>Ordre du Jour :</w:t>
      </w:r>
    </w:p>
    <w:p w:rsidR="00604C3A" w:rsidRPr="00604C3A" w:rsidRDefault="00604C3A" w:rsidP="00604C3A">
      <w:pPr>
        <w:pStyle w:val="Paragraphedeliste"/>
        <w:rPr>
          <w:rFonts w:asciiTheme="majorBidi" w:hAnsiTheme="majorBidi" w:cstheme="majorBidi"/>
          <w:sz w:val="24"/>
          <w:szCs w:val="24"/>
        </w:rPr>
      </w:pPr>
    </w:p>
    <w:p w:rsidR="00436A5D" w:rsidRDefault="0076163E" w:rsidP="006147A5">
      <w:pPr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i/>
          <w:iCs/>
          <w:color w:val="000000" w:themeColor="text1"/>
          <w:sz w:val="28"/>
          <w:szCs w:val="28"/>
        </w:rPr>
        <w:t xml:space="preserve">        </w:t>
      </w:r>
      <w:r w:rsidRPr="0076163E"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  <w:t xml:space="preserve">     </w:t>
      </w:r>
    </w:p>
    <w:p w:rsidR="00436A5D" w:rsidRDefault="00436A5D" w:rsidP="006147A5">
      <w:pPr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</w:pPr>
    </w:p>
    <w:p w:rsidR="00436A5D" w:rsidRDefault="00436A5D" w:rsidP="006147A5">
      <w:pPr>
        <w:rPr>
          <w:rFonts w:asciiTheme="majorBidi" w:hAnsiTheme="majorBidi" w:cstheme="majorBidi"/>
          <w:i/>
          <w:iCs/>
          <w:color w:val="000000" w:themeColor="text1"/>
          <w:sz w:val="24"/>
          <w:szCs w:val="24"/>
        </w:rPr>
      </w:pPr>
    </w:p>
    <w:p w:rsidR="00ED18BD" w:rsidRDefault="00ED18BD" w:rsidP="006147A5">
      <w:pPr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A00BB5" w:rsidRDefault="00651587" w:rsidP="006147A5">
      <w:pPr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La Séance fut </w:t>
      </w:r>
      <w:r w:rsidR="001C2AE8">
        <w:rPr>
          <w:rFonts w:asciiTheme="majorBidi" w:hAnsiTheme="majorBidi" w:cstheme="majorBidi"/>
          <w:color w:val="000000" w:themeColor="text1"/>
          <w:sz w:val="24"/>
          <w:szCs w:val="24"/>
        </w:rPr>
        <w:t>ouverte par Mr</w:t>
      </w:r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SEKFALI MOHAMED Président /L.W.F.Guelma tout en souhaitons la bienvenue aux membres du bureau.</w:t>
      </w:r>
    </w:p>
    <w:p w:rsidR="00436A5D" w:rsidRPr="001C2AE8" w:rsidRDefault="0027233A" w:rsidP="001C2AE8">
      <w:pPr>
        <w:pStyle w:val="Paragraphedeliste"/>
        <w:numPr>
          <w:ilvl w:val="0"/>
          <w:numId w:val="15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1C2AE8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A00BB5" w:rsidRPr="001C2AE8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302E6E" w:rsidRPr="001C2AE8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Licences Joueurs dernier délai </w:t>
      </w:r>
      <w:r w:rsidRPr="001C2AE8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d’homologation des licences </w:t>
      </w:r>
      <w:r w:rsidR="00302E6E" w:rsidRPr="001C2AE8">
        <w:rPr>
          <w:rFonts w:asciiTheme="majorBidi" w:hAnsiTheme="majorBidi" w:cstheme="majorBidi"/>
          <w:color w:val="000000" w:themeColor="text1"/>
          <w:sz w:val="24"/>
          <w:szCs w:val="24"/>
        </w:rPr>
        <w:t>le 15/01/2018</w:t>
      </w:r>
      <w:r w:rsidRPr="001C2AE8">
        <w:rPr>
          <w:rFonts w:asciiTheme="majorBidi" w:hAnsiTheme="majorBidi" w:cstheme="majorBidi"/>
          <w:color w:val="000000" w:themeColor="text1"/>
          <w:sz w:val="24"/>
          <w:szCs w:val="24"/>
        </w:rPr>
        <w:t>.</w:t>
      </w:r>
    </w:p>
    <w:p w:rsidR="0027233A" w:rsidRPr="00651587" w:rsidRDefault="0027233A" w:rsidP="00302E6E">
      <w:pPr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170DEE" w:rsidRDefault="0027233A" w:rsidP="0027233A">
      <w:pPr>
        <w:pStyle w:val="Paragraphedeliste"/>
        <w:numPr>
          <w:ilvl w:val="0"/>
          <w:numId w:val="12"/>
        </w:numPr>
        <w:ind w:left="142" w:hanging="142"/>
        <w:rPr>
          <w:rFonts w:asciiTheme="majorBidi" w:hAnsiTheme="majorBidi" w:cstheme="majorBidi"/>
          <w:b/>
          <w:bCs/>
          <w:i/>
          <w:iCs/>
          <w:color w:val="000000" w:themeColor="text1"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i/>
          <w:iCs/>
          <w:color w:val="000000" w:themeColor="text1"/>
          <w:sz w:val="28"/>
          <w:szCs w:val="28"/>
          <w:u w:val="single"/>
        </w:rPr>
        <w:lastRenderedPageBreak/>
        <w:t xml:space="preserve"> Préparation de l’AGO/LWFG Année 2017</w:t>
      </w:r>
    </w:p>
    <w:p w:rsidR="0027233A" w:rsidRPr="00800A31" w:rsidRDefault="002B4423" w:rsidP="0027233A">
      <w:pPr>
        <w:rPr>
          <w:rFonts w:asciiTheme="majorBidi" w:hAnsiTheme="majorBidi" w:cstheme="majorBidi"/>
          <w:color w:val="000000" w:themeColor="text1"/>
          <w:sz w:val="28"/>
          <w:szCs w:val="28"/>
        </w:rPr>
      </w:pPr>
      <w:r w:rsidRPr="00800A31">
        <w:rPr>
          <w:rFonts w:asciiTheme="majorBidi" w:hAnsiTheme="majorBidi" w:cstheme="majorBidi"/>
          <w:color w:val="000000" w:themeColor="text1"/>
          <w:sz w:val="28"/>
          <w:szCs w:val="28"/>
        </w:rPr>
        <w:t>Le DAF a été instruit pour la préparation de l’AGO/LWFG portant préparation du bilan moral et financier /Année 2017 et ce avant le 01 Février 2018</w:t>
      </w:r>
    </w:p>
    <w:p w:rsidR="003F6490" w:rsidRDefault="00170DEE" w:rsidP="00386E22">
      <w:pPr>
        <w:pStyle w:val="Paragraphedeliste"/>
        <w:numPr>
          <w:ilvl w:val="0"/>
          <w:numId w:val="7"/>
        </w:numPr>
        <w:tabs>
          <w:tab w:val="left" w:pos="284"/>
        </w:tabs>
        <w:rPr>
          <w:rFonts w:asciiTheme="majorBidi" w:hAnsiTheme="majorBidi" w:cstheme="majorBidi"/>
          <w:b/>
          <w:bCs/>
          <w:i/>
          <w:iCs/>
          <w:color w:val="000000" w:themeColor="text1"/>
          <w:sz w:val="28"/>
          <w:szCs w:val="28"/>
          <w:u w:val="single"/>
        </w:rPr>
      </w:pPr>
      <w:r w:rsidRPr="00170DEE">
        <w:rPr>
          <w:rFonts w:asciiTheme="majorBidi" w:hAnsiTheme="majorBidi" w:cstheme="majorBidi"/>
          <w:b/>
          <w:bCs/>
          <w:i/>
          <w:iCs/>
          <w:color w:val="000000" w:themeColor="text1"/>
          <w:sz w:val="28"/>
          <w:szCs w:val="28"/>
          <w:u w:val="single"/>
        </w:rPr>
        <w:t>Compte rendu des Travaux des commissions</w:t>
      </w:r>
    </w:p>
    <w:p w:rsidR="00A33510" w:rsidRDefault="00A33510" w:rsidP="00A33510">
      <w:pPr>
        <w:pStyle w:val="Paragraphedeliste"/>
        <w:tabs>
          <w:tab w:val="left" w:pos="284"/>
        </w:tabs>
        <w:ind w:left="360"/>
        <w:rPr>
          <w:rFonts w:asciiTheme="majorBidi" w:hAnsiTheme="majorBidi" w:cstheme="majorBidi"/>
          <w:b/>
          <w:bCs/>
          <w:i/>
          <w:iCs/>
          <w:color w:val="000000" w:themeColor="text1"/>
          <w:sz w:val="28"/>
          <w:szCs w:val="28"/>
          <w:u w:val="single"/>
        </w:rPr>
      </w:pPr>
    </w:p>
    <w:p w:rsidR="00170DEE" w:rsidRDefault="003F16EF" w:rsidP="00A33510">
      <w:pPr>
        <w:pStyle w:val="Paragraphedeliste"/>
        <w:tabs>
          <w:tab w:val="left" w:pos="284"/>
        </w:tabs>
        <w:ind w:left="0"/>
        <w:jc w:val="center"/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fr-FR"/>
        </w:rPr>
      </w:pPr>
      <w:r w:rsidRPr="003F16EF"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fr-FR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94.85pt;height:25.4pt">
            <v:fill colors="0 #cbcbcb;8520f #5f5f5f;13763f #5f5f5f;41288f white;43909f #b2b2b2;45220f #292929;53740f #777;1 #eaeaea" method="none" focus="100%" type="gradient"/>
            <v:shadow color="#868686"/>
  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  <v:textpath style="font-family:&quot;DotumChe&quot;;font-size:20pt;font-weight:bold;font-style:italic;v-text-kern:t" trim="t" fitpath="t" string="C.O.C&#10;"/>
          </v:shape>
        </w:pict>
      </w:r>
    </w:p>
    <w:p w:rsidR="0096042F" w:rsidRDefault="0096042F" w:rsidP="00A33510">
      <w:pPr>
        <w:pStyle w:val="Paragraphedeliste"/>
        <w:tabs>
          <w:tab w:val="left" w:pos="284"/>
        </w:tabs>
        <w:ind w:left="0"/>
        <w:jc w:val="center"/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fr-FR"/>
        </w:rPr>
      </w:pPr>
    </w:p>
    <w:p w:rsidR="00A33510" w:rsidRPr="00647448" w:rsidRDefault="00A33510" w:rsidP="00647448">
      <w:pPr>
        <w:tabs>
          <w:tab w:val="left" w:pos="284"/>
        </w:tabs>
        <w:rPr>
          <w:rFonts w:asciiTheme="majorBidi" w:hAnsiTheme="majorBidi" w:cstheme="majorBidi"/>
          <w:color w:val="000000" w:themeColor="text1"/>
          <w:sz w:val="28"/>
          <w:szCs w:val="28"/>
        </w:rPr>
      </w:pPr>
      <w:r w:rsidRPr="00647448"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Compte rendu de la situation C.W.F.G </w:t>
      </w:r>
      <w:r w:rsidR="00647448" w:rsidRPr="00647448">
        <w:rPr>
          <w:rFonts w:asciiTheme="majorBidi" w:hAnsiTheme="majorBidi" w:cstheme="majorBidi"/>
          <w:color w:val="000000" w:themeColor="text1"/>
          <w:sz w:val="28"/>
          <w:szCs w:val="28"/>
        </w:rPr>
        <w:t>Phase Aller</w:t>
      </w:r>
    </w:p>
    <w:p w:rsidR="00A33510" w:rsidRPr="0096042F" w:rsidRDefault="00647448" w:rsidP="00A33510">
      <w:pPr>
        <w:pStyle w:val="Paragraphedeliste"/>
        <w:numPr>
          <w:ilvl w:val="0"/>
          <w:numId w:val="10"/>
        </w:numPr>
        <w:tabs>
          <w:tab w:val="left" w:pos="284"/>
        </w:tabs>
        <w:rPr>
          <w:rFonts w:asciiTheme="majorBidi" w:hAnsiTheme="majorBidi" w:cstheme="majorBidi"/>
          <w:color w:val="000000" w:themeColor="text1"/>
          <w:sz w:val="28"/>
          <w:szCs w:val="28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</w:rPr>
        <w:t>Classement (Senior et Jeunes) arrêté à la 13</w:t>
      </w:r>
      <w:r w:rsidRPr="00647448">
        <w:rPr>
          <w:rFonts w:asciiTheme="majorBidi" w:hAnsiTheme="majorBidi" w:cstheme="majorBidi"/>
          <w:color w:val="000000" w:themeColor="text1"/>
          <w:sz w:val="28"/>
          <w:szCs w:val="28"/>
          <w:vertAlign w:val="superscript"/>
        </w:rPr>
        <w:t>ème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 Journée. </w:t>
      </w:r>
    </w:p>
    <w:p w:rsidR="00BE36B4" w:rsidRDefault="00670C84" w:rsidP="00647448">
      <w:pPr>
        <w:pStyle w:val="Paragraphedeliste"/>
        <w:numPr>
          <w:ilvl w:val="0"/>
          <w:numId w:val="10"/>
        </w:numPr>
        <w:tabs>
          <w:tab w:val="left" w:pos="284"/>
        </w:tabs>
        <w:rPr>
          <w:rFonts w:asciiTheme="majorBidi" w:hAnsiTheme="majorBidi" w:cstheme="majorBidi"/>
          <w:color w:val="000000" w:themeColor="text1"/>
          <w:sz w:val="28"/>
          <w:szCs w:val="28"/>
        </w:rPr>
      </w:pPr>
      <w:r w:rsidRPr="0096042F"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Classement des Buteurs .C.W.F.Guelma  </w:t>
      </w:r>
      <w:r w:rsidR="0096042F" w:rsidRPr="0096042F"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arrêté </w:t>
      </w:r>
      <w:r w:rsidRPr="0096042F"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 à la </w:t>
      </w:r>
      <w:r w:rsidR="00647448">
        <w:rPr>
          <w:rFonts w:asciiTheme="majorBidi" w:hAnsiTheme="majorBidi" w:cstheme="majorBidi"/>
          <w:color w:val="000000" w:themeColor="text1"/>
          <w:sz w:val="28"/>
          <w:szCs w:val="28"/>
        </w:rPr>
        <w:t>13</w:t>
      </w:r>
    </w:p>
    <w:p w:rsidR="00BE36B4" w:rsidRDefault="00BE36B4" w:rsidP="00647448">
      <w:pPr>
        <w:pStyle w:val="Paragraphedeliste"/>
        <w:numPr>
          <w:ilvl w:val="0"/>
          <w:numId w:val="10"/>
        </w:numPr>
        <w:tabs>
          <w:tab w:val="left" w:pos="284"/>
        </w:tabs>
        <w:rPr>
          <w:rFonts w:asciiTheme="majorBidi" w:hAnsiTheme="majorBidi" w:cstheme="majorBidi"/>
          <w:color w:val="000000" w:themeColor="text1"/>
          <w:sz w:val="28"/>
          <w:szCs w:val="28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Coupe d’Algérie/Phase Wilaya </w:t>
      </w:r>
    </w:p>
    <w:p w:rsidR="00BE36B4" w:rsidRDefault="00BE36B4" w:rsidP="00BE36B4">
      <w:pPr>
        <w:tabs>
          <w:tab w:val="left" w:pos="284"/>
        </w:tabs>
        <w:rPr>
          <w:rFonts w:asciiTheme="majorBidi" w:hAnsiTheme="majorBidi" w:cstheme="majorBidi"/>
          <w:color w:val="000000" w:themeColor="text1"/>
          <w:sz w:val="28"/>
          <w:szCs w:val="28"/>
        </w:rPr>
      </w:pPr>
      <w:r w:rsidRPr="00BE36B4">
        <w:rPr>
          <w:rFonts w:asciiTheme="majorBidi" w:hAnsiTheme="majorBidi" w:cstheme="majorBidi"/>
          <w:color w:val="000000" w:themeColor="text1"/>
          <w:sz w:val="28"/>
          <w:szCs w:val="28"/>
        </w:rPr>
        <w:t>Préparation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> :</w:t>
      </w:r>
    </w:p>
    <w:p w:rsidR="00670C84" w:rsidRDefault="00BE36B4" w:rsidP="00BE36B4">
      <w:pPr>
        <w:pStyle w:val="Paragraphedeliste"/>
        <w:numPr>
          <w:ilvl w:val="0"/>
          <w:numId w:val="13"/>
        </w:numPr>
        <w:tabs>
          <w:tab w:val="left" w:pos="284"/>
        </w:tabs>
        <w:rPr>
          <w:rFonts w:asciiTheme="majorBidi" w:hAnsiTheme="majorBidi" w:cstheme="majorBidi"/>
          <w:color w:val="000000" w:themeColor="text1"/>
          <w:sz w:val="28"/>
          <w:szCs w:val="28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</w:rPr>
        <w:t>2</w:t>
      </w:r>
      <w:r w:rsidRPr="00BE36B4">
        <w:rPr>
          <w:rFonts w:asciiTheme="majorBidi" w:hAnsiTheme="majorBidi" w:cstheme="majorBidi"/>
          <w:color w:val="000000" w:themeColor="text1"/>
          <w:sz w:val="28"/>
          <w:szCs w:val="28"/>
          <w:vertAlign w:val="superscript"/>
        </w:rPr>
        <w:t>ème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 Tour </w:t>
      </w:r>
      <w:r w:rsidR="00670C84" w:rsidRPr="00BE36B4"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 (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U19 / </w:t>
      </w:r>
      <w:r w:rsidR="00670C84" w:rsidRPr="00BE36B4">
        <w:rPr>
          <w:rFonts w:asciiTheme="majorBidi" w:hAnsiTheme="majorBidi" w:cstheme="majorBidi"/>
          <w:color w:val="000000" w:themeColor="text1"/>
          <w:sz w:val="28"/>
          <w:szCs w:val="28"/>
        </w:rPr>
        <w:t>Senior)</w:t>
      </w:r>
      <w:r w:rsidR="00615C69" w:rsidRPr="00BE36B4">
        <w:rPr>
          <w:rFonts w:asciiTheme="majorBidi" w:hAnsiTheme="majorBidi" w:cstheme="majorBidi"/>
          <w:color w:val="000000" w:themeColor="text1"/>
          <w:sz w:val="28"/>
          <w:szCs w:val="28"/>
        </w:rPr>
        <w:t>.</w:t>
      </w:r>
    </w:p>
    <w:p w:rsidR="00BE36B4" w:rsidRDefault="00BE36B4" w:rsidP="00BE36B4">
      <w:pPr>
        <w:pStyle w:val="Paragraphedeliste"/>
        <w:numPr>
          <w:ilvl w:val="0"/>
          <w:numId w:val="13"/>
        </w:numPr>
        <w:tabs>
          <w:tab w:val="left" w:pos="284"/>
        </w:tabs>
        <w:rPr>
          <w:rFonts w:asciiTheme="majorBidi" w:hAnsiTheme="majorBidi" w:cstheme="majorBidi"/>
          <w:color w:val="000000" w:themeColor="text1"/>
          <w:sz w:val="28"/>
          <w:szCs w:val="28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</w:rPr>
        <w:t>1</w:t>
      </w:r>
      <w:r w:rsidRPr="00BE36B4">
        <w:rPr>
          <w:rFonts w:asciiTheme="majorBidi" w:hAnsiTheme="majorBidi" w:cstheme="majorBidi"/>
          <w:color w:val="000000" w:themeColor="text1"/>
          <w:sz w:val="28"/>
          <w:szCs w:val="28"/>
          <w:vertAlign w:val="superscript"/>
        </w:rPr>
        <w:t>er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 Tour Jeunes (U15 – U17)</w:t>
      </w:r>
    </w:p>
    <w:p w:rsidR="00BE36B4" w:rsidRDefault="00BE36B4" w:rsidP="00BE36B4">
      <w:pPr>
        <w:pStyle w:val="Paragraphedeliste"/>
        <w:numPr>
          <w:ilvl w:val="0"/>
          <w:numId w:val="13"/>
        </w:numPr>
        <w:tabs>
          <w:tab w:val="left" w:pos="284"/>
        </w:tabs>
        <w:ind w:left="142" w:hanging="142"/>
        <w:rPr>
          <w:rFonts w:asciiTheme="majorBidi" w:hAnsiTheme="majorBidi" w:cstheme="majorBidi"/>
          <w:color w:val="000000" w:themeColor="text1"/>
          <w:sz w:val="28"/>
          <w:szCs w:val="28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  Programmation 14</w:t>
      </w:r>
      <w:r w:rsidRPr="00BE36B4">
        <w:rPr>
          <w:rFonts w:asciiTheme="majorBidi" w:hAnsiTheme="majorBidi" w:cstheme="majorBidi"/>
          <w:color w:val="000000" w:themeColor="text1"/>
          <w:sz w:val="28"/>
          <w:szCs w:val="28"/>
          <w:vertAlign w:val="superscript"/>
        </w:rPr>
        <w:t>ème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  Journée (Senior / </w:t>
      </w:r>
      <w:r w:rsidR="00E777B2">
        <w:rPr>
          <w:rFonts w:asciiTheme="majorBidi" w:hAnsiTheme="majorBidi" w:cstheme="majorBidi"/>
          <w:color w:val="000000" w:themeColor="text1"/>
          <w:sz w:val="28"/>
          <w:szCs w:val="28"/>
        </w:rPr>
        <w:t>U19) le 26 et 27 /01/2018</w:t>
      </w:r>
    </w:p>
    <w:p w:rsidR="00E777B2" w:rsidRDefault="00E777B2" w:rsidP="00BE36B4">
      <w:pPr>
        <w:pStyle w:val="Paragraphedeliste"/>
        <w:numPr>
          <w:ilvl w:val="0"/>
          <w:numId w:val="13"/>
        </w:numPr>
        <w:tabs>
          <w:tab w:val="left" w:pos="284"/>
        </w:tabs>
        <w:ind w:left="142" w:hanging="142"/>
        <w:rPr>
          <w:rFonts w:asciiTheme="majorBidi" w:hAnsiTheme="majorBidi" w:cstheme="majorBidi"/>
          <w:color w:val="000000" w:themeColor="text1"/>
          <w:sz w:val="28"/>
          <w:szCs w:val="28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</w:rPr>
        <w:t>Programmation 14</w:t>
      </w:r>
      <w:r w:rsidRPr="00E777B2">
        <w:rPr>
          <w:rFonts w:asciiTheme="majorBidi" w:hAnsiTheme="majorBidi" w:cstheme="majorBidi"/>
          <w:color w:val="000000" w:themeColor="text1"/>
          <w:sz w:val="28"/>
          <w:szCs w:val="28"/>
          <w:vertAlign w:val="superscript"/>
        </w:rPr>
        <w:t>ème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 Journée (U15-U17) le 26 et 27/01/2018</w:t>
      </w:r>
    </w:p>
    <w:p w:rsidR="00F962EF" w:rsidRPr="00BE36B4" w:rsidRDefault="00F962EF" w:rsidP="008C054D">
      <w:pPr>
        <w:pStyle w:val="Paragraphedeliste"/>
        <w:tabs>
          <w:tab w:val="left" w:pos="284"/>
        </w:tabs>
        <w:ind w:left="142"/>
        <w:rPr>
          <w:rFonts w:asciiTheme="majorBidi" w:hAnsiTheme="majorBidi" w:cstheme="majorBidi"/>
          <w:color w:val="000000" w:themeColor="text1"/>
          <w:sz w:val="28"/>
          <w:szCs w:val="28"/>
        </w:rPr>
      </w:pPr>
    </w:p>
    <w:p w:rsidR="007E7661" w:rsidRDefault="003F16EF" w:rsidP="009D01D2">
      <w:pPr>
        <w:pStyle w:val="Paragraphedeliste"/>
        <w:ind w:left="360"/>
        <w:jc w:val="center"/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fr-FR"/>
        </w:rPr>
      </w:pPr>
      <w:r w:rsidRPr="003F16EF"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fr-FR"/>
        </w:rPr>
        <w:pict>
          <v:shape id="_x0000_i1026" type="#_x0000_t136" style="width:94.85pt;height:25.4pt">
            <v:fill colors="0 #cbcbcb;8520f #5f5f5f;13763f #5f5f5f;41288f white;43909f #b2b2b2;45220f #292929;53740f #777;1 #eaeaea" method="none" focus="100%" type="gradient"/>
            <v:shadow color="#868686"/>
  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  <v:textpath style="font-family:&quot;DotumChe&quot;;font-size:20pt;font-weight:bold;font-style:italic;v-text-kern:t" trim="t" fitpath="t" string="C.W.A&#10;"/>
          </v:shape>
        </w:pict>
      </w:r>
    </w:p>
    <w:p w:rsidR="008C054D" w:rsidRDefault="008C054D" w:rsidP="009D01D2">
      <w:pPr>
        <w:pStyle w:val="Paragraphedeliste"/>
        <w:ind w:left="360"/>
        <w:jc w:val="center"/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fr-FR"/>
        </w:rPr>
      </w:pPr>
    </w:p>
    <w:p w:rsidR="008C054D" w:rsidRPr="008C054D" w:rsidRDefault="008C054D" w:rsidP="008C054D">
      <w:pPr>
        <w:pStyle w:val="Paragraphedeliste"/>
        <w:numPr>
          <w:ilvl w:val="0"/>
          <w:numId w:val="14"/>
        </w:numPr>
        <w:tabs>
          <w:tab w:val="left" w:pos="284"/>
        </w:tabs>
        <w:ind w:left="142" w:firstLine="0"/>
        <w:rPr>
          <w:rFonts w:asciiTheme="majorHAnsi" w:hAnsiTheme="majorHAnsi" w:cstheme="majorBidi"/>
          <w:sz w:val="24"/>
          <w:szCs w:val="24"/>
        </w:rPr>
      </w:pPr>
      <w:r>
        <w:rPr>
          <w:rFonts w:asciiTheme="majorHAnsi" w:hAnsiTheme="majorHAnsi" w:cstheme="majorBidi"/>
          <w:sz w:val="24"/>
          <w:szCs w:val="24"/>
        </w:rPr>
        <w:t>Sé</w:t>
      </w:r>
      <w:r w:rsidR="001C2AE8">
        <w:rPr>
          <w:rFonts w:asciiTheme="majorHAnsi" w:hAnsiTheme="majorHAnsi" w:cstheme="majorBidi"/>
          <w:sz w:val="24"/>
          <w:szCs w:val="24"/>
        </w:rPr>
        <w:t>minaire De 03 Jours Organisé</w:t>
      </w:r>
      <w:r w:rsidRPr="008C054D">
        <w:rPr>
          <w:rFonts w:asciiTheme="majorHAnsi" w:hAnsiTheme="majorHAnsi" w:cstheme="majorBidi"/>
          <w:sz w:val="24"/>
          <w:szCs w:val="24"/>
        </w:rPr>
        <w:t xml:space="preserve"> Au Profit</w:t>
      </w:r>
      <w:r w:rsidR="001C2AE8">
        <w:rPr>
          <w:rFonts w:asciiTheme="majorHAnsi" w:hAnsiTheme="majorHAnsi" w:cstheme="majorBidi"/>
          <w:sz w:val="24"/>
          <w:szCs w:val="24"/>
        </w:rPr>
        <w:t xml:space="preserve"> de</w:t>
      </w:r>
      <w:r>
        <w:rPr>
          <w:rFonts w:asciiTheme="majorHAnsi" w:hAnsiTheme="majorHAnsi" w:cstheme="majorBidi"/>
          <w:sz w:val="24"/>
          <w:szCs w:val="24"/>
        </w:rPr>
        <w:t xml:space="preserve"> (50)  arbitres et jeunes talents arbitres  ainsi que 10 jeunes talents arbitres filles </w:t>
      </w:r>
      <w:r w:rsidR="00713F10">
        <w:rPr>
          <w:rFonts w:asciiTheme="majorHAnsi" w:hAnsiTheme="majorHAnsi" w:cstheme="majorBidi"/>
          <w:sz w:val="24"/>
          <w:szCs w:val="24"/>
        </w:rPr>
        <w:t xml:space="preserve"> du 02 au 04 Janvier 2018 à l’auberge des jeunes M’HAMEDI YOUCEF </w:t>
      </w:r>
    </w:p>
    <w:p w:rsidR="009C30D3" w:rsidRDefault="009C30D3" w:rsidP="009C30D3">
      <w:pPr>
        <w:jc w:val="center"/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fr-FR"/>
        </w:rPr>
      </w:pPr>
    </w:p>
    <w:p w:rsidR="008C054D" w:rsidRDefault="008C054D" w:rsidP="009C30D3">
      <w:pPr>
        <w:jc w:val="center"/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fr-FR"/>
        </w:rPr>
      </w:pPr>
    </w:p>
    <w:p w:rsidR="007E7661" w:rsidRDefault="003F16EF" w:rsidP="009C30D3">
      <w:pPr>
        <w:jc w:val="center"/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fr-FR"/>
        </w:rPr>
      </w:pPr>
      <w:r w:rsidRPr="003F16EF"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fr-FR"/>
        </w:rPr>
        <w:pict>
          <v:shape id="_x0000_i1027" type="#_x0000_t136" style="width:183.8pt;height:35.6pt">
            <v:fill colors="0 #cbcbcb;8520f #5f5f5f;13763f #5f5f5f;41288f white;43909f #b2b2b2;45220f #292929;53740f #777;1 #eaeaea" method="none" focus="100%" type="gradient"/>
            <v:shadow color="#868686"/>
  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  <v:textpath style="font-family:&quot;DotumChe&quot;;font-size:18pt;font-weight:bold;font-style:italic;v-text-kern:t" trim="t" fitpath="t" string="Commission Juridique&#10;"/>
          </v:shape>
        </w:pict>
      </w:r>
    </w:p>
    <w:p w:rsidR="009C30D3" w:rsidRPr="00713F10" w:rsidRDefault="00713F10" w:rsidP="00713F10">
      <w:pPr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R.A.S</w:t>
      </w:r>
    </w:p>
    <w:p w:rsidR="00A73DB5" w:rsidRDefault="00A73DB5" w:rsidP="00A73DB5">
      <w:pPr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A73DB5">
        <w:rPr>
          <w:rFonts w:asciiTheme="majorBidi" w:hAnsiTheme="majorBidi" w:cstheme="majorBidi"/>
          <w:b/>
          <w:bCs/>
          <w:sz w:val="24"/>
          <w:szCs w:val="24"/>
          <w:u w:val="single"/>
        </w:rPr>
        <w:t>Questions Diverse :</w:t>
      </w:r>
    </w:p>
    <w:p w:rsidR="00A73DB5" w:rsidRDefault="001C2AE8" w:rsidP="00A73DB5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Plus personne ne demande </w:t>
      </w:r>
      <w:r w:rsidR="007B21F0">
        <w:rPr>
          <w:rFonts w:asciiTheme="majorBidi" w:hAnsiTheme="majorBidi" w:cstheme="majorBidi"/>
          <w:sz w:val="24"/>
          <w:szCs w:val="24"/>
        </w:rPr>
        <w:t xml:space="preserve"> la parole, la séance fut levée à 16h00.</w:t>
      </w:r>
    </w:p>
    <w:p w:rsidR="007B21F0" w:rsidRDefault="007B21F0" w:rsidP="00A73DB5">
      <w:pPr>
        <w:rPr>
          <w:rFonts w:asciiTheme="majorBidi" w:hAnsiTheme="majorBidi" w:cstheme="majorBidi"/>
          <w:sz w:val="24"/>
          <w:szCs w:val="24"/>
        </w:rPr>
      </w:pPr>
    </w:p>
    <w:p w:rsidR="007B21F0" w:rsidRPr="00A73DB5" w:rsidRDefault="007B21F0" w:rsidP="00A73DB5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Le Président                                     Le S/G</w:t>
      </w:r>
    </w:p>
    <w:sectPr w:rsidR="007B21F0" w:rsidRPr="00A73DB5" w:rsidSect="00130304">
      <w:headerReference w:type="default" r:id="rId8"/>
      <w:type w:val="continuous"/>
      <w:pgSz w:w="11906" w:h="16838"/>
      <w:pgMar w:top="851" w:right="567" w:bottom="567" w:left="567" w:header="709" w:footer="709" w:gutter="0"/>
      <w:cols w:num="2" w:sep="1"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1190" w:rsidRDefault="00DB1190" w:rsidP="00A21803">
      <w:pPr>
        <w:spacing w:after="0" w:line="240" w:lineRule="auto"/>
      </w:pPr>
      <w:r>
        <w:separator/>
      </w:r>
    </w:p>
  </w:endnote>
  <w:endnote w:type="continuationSeparator" w:id="1">
    <w:p w:rsidR="00DB1190" w:rsidRDefault="00DB1190" w:rsidP="00A218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ssimilation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1190" w:rsidRDefault="00DB1190" w:rsidP="00A21803">
      <w:pPr>
        <w:spacing w:after="0" w:line="240" w:lineRule="auto"/>
      </w:pPr>
      <w:r>
        <w:separator/>
      </w:r>
    </w:p>
  </w:footnote>
  <w:footnote w:type="continuationSeparator" w:id="1">
    <w:p w:rsidR="00DB1190" w:rsidRDefault="00DB1190" w:rsidP="00A218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0856" w:rsidRDefault="00BB0856" w:rsidP="009B4ACE">
    <w:pPr>
      <w:pStyle w:val="En-tte"/>
    </w:pPr>
    <w:r w:rsidRPr="009B4ACE">
      <w:rPr>
        <w:noProof/>
        <w:lang w:eastAsia="fr-FR"/>
      </w:rPr>
      <w:drawing>
        <wp:anchor distT="0" distB="0" distL="114300" distR="114300" simplePos="0" relativeHeight="251666432" behindDoc="0" locked="0" layoutInCell="1" allowOverlap="1">
          <wp:simplePos x="0" y="0"/>
          <wp:positionH relativeFrom="column">
            <wp:posOffset>5941471</wp:posOffset>
          </wp:positionH>
          <wp:positionV relativeFrom="paragraph">
            <wp:posOffset>-30986</wp:posOffset>
          </wp:positionV>
          <wp:extent cx="451746" cy="567615"/>
          <wp:effectExtent l="19050" t="0" r="5454" b="3885"/>
          <wp:wrapNone/>
          <wp:docPr id="39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4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-20000" contrast="-20000"/>
                    <a:grayscl/>
                    <a:biLevel thresh="50000"/>
                  </a:blip>
                  <a:srcRect/>
                  <a:stretch>
                    <a:fillRect/>
                  </a:stretch>
                </pic:blipFill>
                <pic:spPr bwMode="auto">
                  <a:xfrm rot="-344810">
                    <a:off x="0" y="0"/>
                    <a:ext cx="451746" cy="5676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3F16EF">
      <w:rPr>
        <w:noProof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8" type="#_x0000_t136" style="position:absolute;margin-left:458.05pt;margin-top:-17pt;width:54pt;height:18pt;z-index:251663360;mso-position-horizontal-relative:text;mso-position-vertical-relative:text" fillcolor="black">
          <v:shadow color="#868686"/>
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<v:textpath style="font-family:&quot;Viner Hand ITC&quot;;v-text-kern:t" trim="t" fitpath="t" string="L.W.F. G"/>
        </v:shape>
      </w:pict>
    </w:r>
    <w:r w:rsidR="003F16EF">
      <w:rPr>
        <w:noProof/>
        <w:lang w:eastAsia="fr-FR"/>
      </w:rPr>
      <w:pict>
        <v:shape id="_x0000_s2059" type="#_x0000_t136" style="position:absolute;margin-left:489.1pt;margin-top:15.05pt;width:45pt;height:18pt;rotation:90;z-index:251664384;mso-position-horizontal-relative:text;mso-position-vertical-relative:text" fillcolor="black">
          <v:shadow color="#868686"/>
          <v:textpath style="font-family:&quot;Viner Hand ITC&quot;;v-rotate-letters:t;v-text-kern:t" trim="t" fitpath="t" string="uelma"/>
        </v:shape>
      </w:pict>
    </w:r>
    <w:r w:rsidRPr="009B4ACE">
      <w:rPr>
        <w:noProof/>
        <w:lang w:eastAsia="fr-FR"/>
      </w:rPr>
      <w:drawing>
        <wp:anchor distT="36576" distB="36576" distL="36576" distR="36576" simplePos="0" relativeHeight="251662336" behindDoc="0" locked="0" layoutInCell="1" allowOverlap="1">
          <wp:simplePos x="0" y="0"/>
          <wp:positionH relativeFrom="column">
            <wp:posOffset>-18266</wp:posOffset>
          </wp:positionH>
          <wp:positionV relativeFrom="paragraph">
            <wp:posOffset>-159759</wp:posOffset>
          </wp:positionV>
          <wp:extent cx="712470" cy="677732"/>
          <wp:effectExtent l="19050" t="0" r="0" b="0"/>
          <wp:wrapNone/>
          <wp:docPr id="37" name="Imag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6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2470" cy="677545"/>
                  </a:xfrm>
                  <a:prstGeom prst="rect">
                    <a:avLst/>
                  </a:prstGeom>
                  <a:noFill/>
                  <a:ln w="0" algn="in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B0856" w:rsidRDefault="003F16EF" w:rsidP="009B4ACE">
    <w:pPr>
      <w:pStyle w:val="En-tte"/>
    </w:pPr>
    <w:r>
      <w:rPr>
        <w:noProof/>
        <w:lang w:eastAsia="fr-FR"/>
      </w:rPr>
      <w:pict>
        <v:shape id="_x0000_s2057" type="#_x0000_t136" style="position:absolute;margin-left:129.4pt;margin-top:3.95pt;width:258pt;height:16.5pt;z-index:251660288" fillcolor="red" strokecolor="red">
          <v:shadow color="#868686"/>
          <v:textpath style="font-family:&quot;Times New Roman&quot;;font-size:18pt;v-text-kern:t" trim="t" fitpath="t" string="Ligue Wilaya de Football Guelma&#10;"/>
          <w10:wrap type="square"/>
        </v:shape>
      </w:pict>
    </w:r>
    <w:r>
      <w:rPr>
        <w:noProof/>
        <w:lang w:eastAsia="fr-FR"/>
      </w:rPr>
      <w:pict>
        <v:shape id="_x0000_s2056" type="#_x0000_t136" style="position:absolute;margin-left:124.9pt;margin-top:-11.35pt;width:262.5pt;height:15.3pt;z-index:251659264" adj=",10800" fillcolor="#002060" strokecolor="#00b050">
          <v:fill color2="#099" focus="100%" type="gradient"/>
          <v:shadow on="t" color="silver" opacity="52429f" offset="3pt,3pt"/>
          <v:textpath style="font-family:&quot;Times New Roman&quot;;v-text-kern:t" trim="t" fitpath="t" string="الرابطة الولائية لكرة القدم قالمة"/>
          <w10:wrap type="square"/>
        </v:shape>
      </w:pict>
    </w:r>
    <w:r>
      <w:rPr>
        <w:noProof/>
        <w:lang w:eastAsia="fr-FR"/>
      </w:rPr>
      <w:pict>
        <v:shape id="_x0000_s2055" type="#_x0000_t136" style="position:absolute;margin-left:113.25pt;margin-top:-30.45pt;width:308.25pt;height:18pt;z-index:251658240" fillcolor="red" strokecolor="red">
          <v:shadow color="#868686"/>
          <v:textpath style="font-family:&quot;Times New Roman&quot;;font-size:16pt;v-text-kern:t" trim="t" fitpath="t" string="Fédération Algériènne de Football&#10;"/>
          <w10:wrap type="square"/>
        </v:shape>
      </w:pict>
    </w:r>
  </w:p>
  <w:p w:rsidR="00BB0856" w:rsidRDefault="00BB0856" w:rsidP="009B4ACE">
    <w:pPr>
      <w:pStyle w:val="En-tte"/>
    </w:pPr>
  </w:p>
  <w:p w:rsidR="00BB0856" w:rsidRDefault="003F16EF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60" type="#_x0000_t32" style="position:absolute;margin-left:8.9pt;margin-top:12.35pt;width:527.75pt;height:.85pt;flip:y;z-index:251667456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8166A"/>
    <w:multiLevelType w:val="hybridMultilevel"/>
    <w:tmpl w:val="25243944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5AA3F56"/>
    <w:multiLevelType w:val="hybridMultilevel"/>
    <w:tmpl w:val="066E2D7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B73924"/>
    <w:multiLevelType w:val="hybridMultilevel"/>
    <w:tmpl w:val="F29AB8D2"/>
    <w:lvl w:ilvl="0" w:tplc="040C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0991E55"/>
    <w:multiLevelType w:val="hybridMultilevel"/>
    <w:tmpl w:val="5546CE08"/>
    <w:lvl w:ilvl="0" w:tplc="79DEBCD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103CA9"/>
    <w:multiLevelType w:val="hybridMultilevel"/>
    <w:tmpl w:val="D8CED828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B058F9"/>
    <w:multiLevelType w:val="hybridMultilevel"/>
    <w:tmpl w:val="B268E4D8"/>
    <w:lvl w:ilvl="0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34B7139F"/>
    <w:multiLevelType w:val="hybridMultilevel"/>
    <w:tmpl w:val="B61CE2AC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78871A6"/>
    <w:multiLevelType w:val="hybridMultilevel"/>
    <w:tmpl w:val="5A14297E"/>
    <w:lvl w:ilvl="0" w:tplc="040C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A555821"/>
    <w:multiLevelType w:val="hybridMultilevel"/>
    <w:tmpl w:val="82068F6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CEB1FF6"/>
    <w:multiLevelType w:val="hybridMultilevel"/>
    <w:tmpl w:val="CDE45348"/>
    <w:lvl w:ilvl="0" w:tplc="C7F246D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529D267F"/>
    <w:multiLevelType w:val="hybridMultilevel"/>
    <w:tmpl w:val="2C5C3FF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58A8699D"/>
    <w:multiLevelType w:val="hybridMultilevel"/>
    <w:tmpl w:val="E29E61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6B3D541E"/>
    <w:multiLevelType w:val="hybridMultilevel"/>
    <w:tmpl w:val="B01A6DA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FD352D0"/>
    <w:multiLevelType w:val="hybridMultilevel"/>
    <w:tmpl w:val="9334A320"/>
    <w:lvl w:ilvl="0" w:tplc="9CAAC00E">
      <w:start w:val="1"/>
      <w:numFmt w:val="decimal"/>
      <w:lvlText w:val="%1-"/>
      <w:lvlJc w:val="left"/>
      <w:pPr>
        <w:ind w:left="720" w:hanging="360"/>
      </w:pPr>
      <w:rPr>
        <w:rFonts w:asciiTheme="majorBidi" w:eastAsiaTheme="minorHAnsi" w:hAnsiTheme="majorBidi" w:cstheme="maj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B5426A8"/>
    <w:multiLevelType w:val="hybridMultilevel"/>
    <w:tmpl w:val="9334A320"/>
    <w:lvl w:ilvl="0" w:tplc="9CAAC00E">
      <w:start w:val="1"/>
      <w:numFmt w:val="decimal"/>
      <w:lvlText w:val="%1-"/>
      <w:lvlJc w:val="left"/>
      <w:pPr>
        <w:ind w:left="720" w:hanging="360"/>
      </w:pPr>
      <w:rPr>
        <w:rFonts w:asciiTheme="majorBidi" w:eastAsiaTheme="minorHAnsi" w:hAnsiTheme="majorBidi" w:cstheme="maj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4"/>
  </w:num>
  <w:num w:numId="3">
    <w:abstractNumId w:val="3"/>
  </w:num>
  <w:num w:numId="4">
    <w:abstractNumId w:val="2"/>
  </w:num>
  <w:num w:numId="5">
    <w:abstractNumId w:val="13"/>
  </w:num>
  <w:num w:numId="6">
    <w:abstractNumId w:val="11"/>
  </w:num>
  <w:num w:numId="7">
    <w:abstractNumId w:val="9"/>
  </w:num>
  <w:num w:numId="8">
    <w:abstractNumId w:val="4"/>
  </w:num>
  <w:num w:numId="9">
    <w:abstractNumId w:val="10"/>
  </w:num>
  <w:num w:numId="10">
    <w:abstractNumId w:val="6"/>
  </w:num>
  <w:num w:numId="11">
    <w:abstractNumId w:val="8"/>
  </w:num>
  <w:num w:numId="12">
    <w:abstractNumId w:val="1"/>
  </w:num>
  <w:num w:numId="13">
    <w:abstractNumId w:val="12"/>
  </w:num>
  <w:num w:numId="14">
    <w:abstractNumId w:val="0"/>
  </w:num>
  <w:num w:numId="15">
    <w:abstractNumId w:val="7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08"/>
  <w:hyphenationZone w:val="425"/>
  <w:characterSpacingControl w:val="doNotCompress"/>
  <w:hdrShapeDefaults>
    <o:shapedefaults v:ext="edit" spidmax="25602"/>
    <o:shapelayout v:ext="edit">
      <o:idmap v:ext="edit" data="2"/>
      <o:rules v:ext="edit">
        <o:r id="V:Rule2" type="connector" idref="#_x0000_s2060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A21803"/>
    <w:rsid w:val="00000C2B"/>
    <w:rsid w:val="00003485"/>
    <w:rsid w:val="0002524D"/>
    <w:rsid w:val="000328FD"/>
    <w:rsid w:val="000345EA"/>
    <w:rsid w:val="000402F4"/>
    <w:rsid w:val="00041D41"/>
    <w:rsid w:val="00047811"/>
    <w:rsid w:val="00050C2D"/>
    <w:rsid w:val="00065046"/>
    <w:rsid w:val="00075690"/>
    <w:rsid w:val="000768F7"/>
    <w:rsid w:val="00086336"/>
    <w:rsid w:val="00091587"/>
    <w:rsid w:val="0009172B"/>
    <w:rsid w:val="000A41EF"/>
    <w:rsid w:val="000C003C"/>
    <w:rsid w:val="000C18CB"/>
    <w:rsid w:val="000D36CC"/>
    <w:rsid w:val="000E1162"/>
    <w:rsid w:val="000E3671"/>
    <w:rsid w:val="0012324E"/>
    <w:rsid w:val="00125E79"/>
    <w:rsid w:val="00130304"/>
    <w:rsid w:val="00133119"/>
    <w:rsid w:val="0014588D"/>
    <w:rsid w:val="00146342"/>
    <w:rsid w:val="00154F23"/>
    <w:rsid w:val="00164A73"/>
    <w:rsid w:val="00170DEE"/>
    <w:rsid w:val="001711E2"/>
    <w:rsid w:val="00172A97"/>
    <w:rsid w:val="00175465"/>
    <w:rsid w:val="001B7A4A"/>
    <w:rsid w:val="001C2AE8"/>
    <w:rsid w:val="001C3B04"/>
    <w:rsid w:val="001D157A"/>
    <w:rsid w:val="001D5091"/>
    <w:rsid w:val="001E2669"/>
    <w:rsid w:val="002225A0"/>
    <w:rsid w:val="00223312"/>
    <w:rsid w:val="00226648"/>
    <w:rsid w:val="00237032"/>
    <w:rsid w:val="002469E7"/>
    <w:rsid w:val="00250E18"/>
    <w:rsid w:val="00253C75"/>
    <w:rsid w:val="00260741"/>
    <w:rsid w:val="00265031"/>
    <w:rsid w:val="002675FC"/>
    <w:rsid w:val="0027233A"/>
    <w:rsid w:val="00272935"/>
    <w:rsid w:val="00282524"/>
    <w:rsid w:val="002A3001"/>
    <w:rsid w:val="002B04DF"/>
    <w:rsid w:val="002B4423"/>
    <w:rsid w:val="002D1893"/>
    <w:rsid w:val="002D3A92"/>
    <w:rsid w:val="002D6317"/>
    <w:rsid w:val="002E0246"/>
    <w:rsid w:val="002E5348"/>
    <w:rsid w:val="002F0E60"/>
    <w:rsid w:val="002F307A"/>
    <w:rsid w:val="00302E6E"/>
    <w:rsid w:val="0032430E"/>
    <w:rsid w:val="0032732B"/>
    <w:rsid w:val="00334633"/>
    <w:rsid w:val="00336223"/>
    <w:rsid w:val="003410F5"/>
    <w:rsid w:val="00342925"/>
    <w:rsid w:val="00344BCA"/>
    <w:rsid w:val="003479F1"/>
    <w:rsid w:val="00353652"/>
    <w:rsid w:val="00366439"/>
    <w:rsid w:val="0037269D"/>
    <w:rsid w:val="0037338F"/>
    <w:rsid w:val="00386E22"/>
    <w:rsid w:val="00395D4D"/>
    <w:rsid w:val="003B21FB"/>
    <w:rsid w:val="003B51EC"/>
    <w:rsid w:val="003D09FB"/>
    <w:rsid w:val="003D1A2A"/>
    <w:rsid w:val="003E190D"/>
    <w:rsid w:val="003F16EF"/>
    <w:rsid w:val="003F4BEE"/>
    <w:rsid w:val="003F6490"/>
    <w:rsid w:val="00413116"/>
    <w:rsid w:val="0041771A"/>
    <w:rsid w:val="004204C3"/>
    <w:rsid w:val="004236E2"/>
    <w:rsid w:val="00424989"/>
    <w:rsid w:val="00430F50"/>
    <w:rsid w:val="00436A5D"/>
    <w:rsid w:val="00436B52"/>
    <w:rsid w:val="004403F4"/>
    <w:rsid w:val="004478D8"/>
    <w:rsid w:val="0045562B"/>
    <w:rsid w:val="00456877"/>
    <w:rsid w:val="00486B08"/>
    <w:rsid w:val="004B1075"/>
    <w:rsid w:val="004B4B87"/>
    <w:rsid w:val="004C26B7"/>
    <w:rsid w:val="004F08D1"/>
    <w:rsid w:val="004F7791"/>
    <w:rsid w:val="00503414"/>
    <w:rsid w:val="00512962"/>
    <w:rsid w:val="005305B9"/>
    <w:rsid w:val="00536105"/>
    <w:rsid w:val="0054266C"/>
    <w:rsid w:val="00554ADA"/>
    <w:rsid w:val="005571BF"/>
    <w:rsid w:val="005654CA"/>
    <w:rsid w:val="0058532E"/>
    <w:rsid w:val="005908AB"/>
    <w:rsid w:val="0059354E"/>
    <w:rsid w:val="00594312"/>
    <w:rsid w:val="005B5616"/>
    <w:rsid w:val="005D1ADF"/>
    <w:rsid w:val="005E29E4"/>
    <w:rsid w:val="005E6210"/>
    <w:rsid w:val="005F4F0E"/>
    <w:rsid w:val="005F7D01"/>
    <w:rsid w:val="00604C3A"/>
    <w:rsid w:val="00612379"/>
    <w:rsid w:val="006147A5"/>
    <w:rsid w:val="00615C69"/>
    <w:rsid w:val="00616C49"/>
    <w:rsid w:val="00620209"/>
    <w:rsid w:val="00620967"/>
    <w:rsid w:val="0063319F"/>
    <w:rsid w:val="006332AC"/>
    <w:rsid w:val="00642987"/>
    <w:rsid w:val="0064623B"/>
    <w:rsid w:val="00647448"/>
    <w:rsid w:val="00651587"/>
    <w:rsid w:val="00663FBE"/>
    <w:rsid w:val="00670C84"/>
    <w:rsid w:val="0067348B"/>
    <w:rsid w:val="006738F6"/>
    <w:rsid w:val="0067654B"/>
    <w:rsid w:val="006950C1"/>
    <w:rsid w:val="006A0C90"/>
    <w:rsid w:val="006B5208"/>
    <w:rsid w:val="006D26AD"/>
    <w:rsid w:val="006D3097"/>
    <w:rsid w:val="006D543F"/>
    <w:rsid w:val="006E17D9"/>
    <w:rsid w:val="006E19CF"/>
    <w:rsid w:val="006E5D43"/>
    <w:rsid w:val="00713F10"/>
    <w:rsid w:val="007158F9"/>
    <w:rsid w:val="007175AA"/>
    <w:rsid w:val="00721A7C"/>
    <w:rsid w:val="00730BC9"/>
    <w:rsid w:val="00732E90"/>
    <w:rsid w:val="007572D8"/>
    <w:rsid w:val="0076163E"/>
    <w:rsid w:val="007648D6"/>
    <w:rsid w:val="007809A3"/>
    <w:rsid w:val="00793247"/>
    <w:rsid w:val="00795625"/>
    <w:rsid w:val="007A5A3F"/>
    <w:rsid w:val="007B21F0"/>
    <w:rsid w:val="007B50E6"/>
    <w:rsid w:val="007C3596"/>
    <w:rsid w:val="007D5278"/>
    <w:rsid w:val="007D5F32"/>
    <w:rsid w:val="007E4E80"/>
    <w:rsid w:val="007E58C4"/>
    <w:rsid w:val="007E5E34"/>
    <w:rsid w:val="007E7661"/>
    <w:rsid w:val="007F3B7B"/>
    <w:rsid w:val="00800A31"/>
    <w:rsid w:val="008021FF"/>
    <w:rsid w:val="00806185"/>
    <w:rsid w:val="00816EAA"/>
    <w:rsid w:val="00822677"/>
    <w:rsid w:val="00827DF7"/>
    <w:rsid w:val="008507D5"/>
    <w:rsid w:val="00856196"/>
    <w:rsid w:val="00860B9E"/>
    <w:rsid w:val="00862CB4"/>
    <w:rsid w:val="008734E6"/>
    <w:rsid w:val="00875A3B"/>
    <w:rsid w:val="00877ADC"/>
    <w:rsid w:val="00883D75"/>
    <w:rsid w:val="008857F2"/>
    <w:rsid w:val="00897725"/>
    <w:rsid w:val="008A4CE0"/>
    <w:rsid w:val="008B2217"/>
    <w:rsid w:val="008B4EB1"/>
    <w:rsid w:val="008B512B"/>
    <w:rsid w:val="008C054D"/>
    <w:rsid w:val="008C5AA6"/>
    <w:rsid w:val="008D0659"/>
    <w:rsid w:val="008E0B3E"/>
    <w:rsid w:val="008E20C6"/>
    <w:rsid w:val="008E59FB"/>
    <w:rsid w:val="008F2812"/>
    <w:rsid w:val="00913F25"/>
    <w:rsid w:val="0094481A"/>
    <w:rsid w:val="00945C84"/>
    <w:rsid w:val="009513BD"/>
    <w:rsid w:val="00960151"/>
    <w:rsid w:val="0096042F"/>
    <w:rsid w:val="00974D1E"/>
    <w:rsid w:val="0098070C"/>
    <w:rsid w:val="00984A82"/>
    <w:rsid w:val="00990F41"/>
    <w:rsid w:val="0099469D"/>
    <w:rsid w:val="009A0BB7"/>
    <w:rsid w:val="009B49FC"/>
    <w:rsid w:val="009B4ACE"/>
    <w:rsid w:val="009B6067"/>
    <w:rsid w:val="009B6471"/>
    <w:rsid w:val="009C30D3"/>
    <w:rsid w:val="009C4AAF"/>
    <w:rsid w:val="009D01D2"/>
    <w:rsid w:val="009D3F67"/>
    <w:rsid w:val="009D5F98"/>
    <w:rsid w:val="009E46A1"/>
    <w:rsid w:val="00A00BB5"/>
    <w:rsid w:val="00A05FAF"/>
    <w:rsid w:val="00A12965"/>
    <w:rsid w:val="00A16B9C"/>
    <w:rsid w:val="00A21803"/>
    <w:rsid w:val="00A2201B"/>
    <w:rsid w:val="00A33510"/>
    <w:rsid w:val="00A44EC6"/>
    <w:rsid w:val="00A50DCF"/>
    <w:rsid w:val="00A63BBA"/>
    <w:rsid w:val="00A63CD7"/>
    <w:rsid w:val="00A73DB5"/>
    <w:rsid w:val="00A80697"/>
    <w:rsid w:val="00A8475A"/>
    <w:rsid w:val="00A86825"/>
    <w:rsid w:val="00AB749D"/>
    <w:rsid w:val="00AC249C"/>
    <w:rsid w:val="00AD1A02"/>
    <w:rsid w:val="00AD1DE6"/>
    <w:rsid w:val="00AE5908"/>
    <w:rsid w:val="00B02B89"/>
    <w:rsid w:val="00B070A1"/>
    <w:rsid w:val="00B154E6"/>
    <w:rsid w:val="00B178A7"/>
    <w:rsid w:val="00B22DB1"/>
    <w:rsid w:val="00B416F0"/>
    <w:rsid w:val="00B55A9C"/>
    <w:rsid w:val="00B56BB2"/>
    <w:rsid w:val="00B67DB6"/>
    <w:rsid w:val="00B76A68"/>
    <w:rsid w:val="00B912C3"/>
    <w:rsid w:val="00BB0856"/>
    <w:rsid w:val="00BB0B45"/>
    <w:rsid w:val="00BB5A60"/>
    <w:rsid w:val="00BB7E4A"/>
    <w:rsid w:val="00BC0786"/>
    <w:rsid w:val="00BC1BE4"/>
    <w:rsid w:val="00BC24F7"/>
    <w:rsid w:val="00BC7095"/>
    <w:rsid w:val="00BD066E"/>
    <w:rsid w:val="00BE36B4"/>
    <w:rsid w:val="00BF0BFC"/>
    <w:rsid w:val="00C07813"/>
    <w:rsid w:val="00C12127"/>
    <w:rsid w:val="00C20D59"/>
    <w:rsid w:val="00C21A8F"/>
    <w:rsid w:val="00C26912"/>
    <w:rsid w:val="00C57774"/>
    <w:rsid w:val="00C60B1E"/>
    <w:rsid w:val="00C62F68"/>
    <w:rsid w:val="00C670D3"/>
    <w:rsid w:val="00C829E6"/>
    <w:rsid w:val="00C862C3"/>
    <w:rsid w:val="00C9285E"/>
    <w:rsid w:val="00C957DD"/>
    <w:rsid w:val="00CA07EC"/>
    <w:rsid w:val="00CA36FD"/>
    <w:rsid w:val="00CB5055"/>
    <w:rsid w:val="00CC0E26"/>
    <w:rsid w:val="00CC2C9F"/>
    <w:rsid w:val="00CD2897"/>
    <w:rsid w:val="00CE06E7"/>
    <w:rsid w:val="00CE0907"/>
    <w:rsid w:val="00CE257A"/>
    <w:rsid w:val="00CE326D"/>
    <w:rsid w:val="00CF0A4C"/>
    <w:rsid w:val="00CF0CD4"/>
    <w:rsid w:val="00D011C6"/>
    <w:rsid w:val="00D04B87"/>
    <w:rsid w:val="00D06726"/>
    <w:rsid w:val="00D309ED"/>
    <w:rsid w:val="00D31489"/>
    <w:rsid w:val="00D332CE"/>
    <w:rsid w:val="00D550A8"/>
    <w:rsid w:val="00D77DC9"/>
    <w:rsid w:val="00DB1190"/>
    <w:rsid w:val="00DD543D"/>
    <w:rsid w:val="00DE131C"/>
    <w:rsid w:val="00DE488B"/>
    <w:rsid w:val="00DF44B5"/>
    <w:rsid w:val="00E309FC"/>
    <w:rsid w:val="00E408EC"/>
    <w:rsid w:val="00E43ED6"/>
    <w:rsid w:val="00E51242"/>
    <w:rsid w:val="00E679CD"/>
    <w:rsid w:val="00E740ED"/>
    <w:rsid w:val="00E777B2"/>
    <w:rsid w:val="00E8181D"/>
    <w:rsid w:val="00E83E8C"/>
    <w:rsid w:val="00E90EB9"/>
    <w:rsid w:val="00EA124E"/>
    <w:rsid w:val="00EB111B"/>
    <w:rsid w:val="00EB604A"/>
    <w:rsid w:val="00EB6290"/>
    <w:rsid w:val="00EB66AF"/>
    <w:rsid w:val="00EB7612"/>
    <w:rsid w:val="00EC038D"/>
    <w:rsid w:val="00EC0911"/>
    <w:rsid w:val="00ED18BD"/>
    <w:rsid w:val="00ED794E"/>
    <w:rsid w:val="00F24F41"/>
    <w:rsid w:val="00F259AA"/>
    <w:rsid w:val="00F2647A"/>
    <w:rsid w:val="00F3017A"/>
    <w:rsid w:val="00F66BE1"/>
    <w:rsid w:val="00F741BB"/>
    <w:rsid w:val="00F876BD"/>
    <w:rsid w:val="00F95E95"/>
    <w:rsid w:val="00F962EF"/>
    <w:rsid w:val="00F97563"/>
    <w:rsid w:val="00FA3D2A"/>
    <w:rsid w:val="00FD46D3"/>
    <w:rsid w:val="00FE2BFE"/>
    <w:rsid w:val="00FF1E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201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A218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21803"/>
  </w:style>
  <w:style w:type="paragraph" w:styleId="Pieddepage">
    <w:name w:val="footer"/>
    <w:basedOn w:val="Normal"/>
    <w:link w:val="PieddepageCar"/>
    <w:uiPriority w:val="99"/>
    <w:semiHidden/>
    <w:unhideWhenUsed/>
    <w:rsid w:val="00A218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21803"/>
  </w:style>
  <w:style w:type="paragraph" w:styleId="Textedebulles">
    <w:name w:val="Balloon Text"/>
    <w:basedOn w:val="Normal"/>
    <w:link w:val="TextedebullesCar"/>
    <w:uiPriority w:val="99"/>
    <w:semiHidden/>
    <w:unhideWhenUsed/>
    <w:rsid w:val="00A218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21803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133119"/>
    <w:pPr>
      <w:ind w:left="720"/>
      <w:contextualSpacing/>
    </w:pPr>
  </w:style>
  <w:style w:type="paragraph" w:styleId="Titre">
    <w:name w:val="Title"/>
    <w:basedOn w:val="Normal"/>
    <w:link w:val="TitreCar"/>
    <w:uiPriority w:val="10"/>
    <w:qFormat/>
    <w:rsid w:val="009C4AAF"/>
    <w:pPr>
      <w:spacing w:after="0" w:line="240" w:lineRule="auto"/>
      <w:jc w:val="center"/>
    </w:pPr>
    <w:rPr>
      <w:rFonts w:ascii="Times New Roman" w:eastAsia="Times New Roman" w:hAnsi="Times New Roman" w:cs="Traditional Arabic"/>
      <w:b/>
      <w:bCs/>
      <w:sz w:val="40"/>
      <w:szCs w:val="48"/>
      <w:lang w:eastAsia="zh-CN"/>
    </w:rPr>
  </w:style>
  <w:style w:type="character" w:customStyle="1" w:styleId="TitreCar">
    <w:name w:val="Titre Car"/>
    <w:basedOn w:val="Policepardfaut"/>
    <w:link w:val="Titre"/>
    <w:uiPriority w:val="10"/>
    <w:rsid w:val="009C4AAF"/>
    <w:rPr>
      <w:rFonts w:ascii="Times New Roman" w:eastAsia="Times New Roman" w:hAnsi="Times New Roman" w:cs="Traditional Arabic"/>
      <w:b/>
      <w:bCs/>
      <w:sz w:val="40"/>
      <w:szCs w:val="48"/>
      <w:lang w:eastAsia="zh-CN"/>
    </w:rPr>
  </w:style>
  <w:style w:type="paragraph" w:customStyle="1" w:styleId="1">
    <w:name w:val="سرد الفقرات1"/>
    <w:basedOn w:val="Normal"/>
    <w:uiPriority w:val="34"/>
    <w:qFormat/>
    <w:rsid w:val="009C4AA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2729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491</TotalTime>
  <Pages>2</Pages>
  <Words>259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Djazira</dc:creator>
  <cp:lastModifiedBy>NT00</cp:lastModifiedBy>
  <cp:revision>118</cp:revision>
  <cp:lastPrinted>2017-12-03T13:00:00Z</cp:lastPrinted>
  <dcterms:created xsi:type="dcterms:W3CDTF">2015-10-20T10:22:00Z</dcterms:created>
  <dcterms:modified xsi:type="dcterms:W3CDTF">2018-01-22T10:40:00Z</dcterms:modified>
</cp:coreProperties>
</file>