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249C" w:rsidRDefault="00FF249C"/>
    <w:p w:rsidR="00FF249C" w:rsidRDefault="00FF249C" w:rsidP="00FF249C">
      <w:pPr>
        <w:tabs>
          <w:tab w:val="left" w:pos="3030"/>
        </w:tabs>
      </w:pPr>
      <w:r>
        <w:tab/>
      </w:r>
    </w:p>
    <w:p w:rsidR="00FF249C" w:rsidRPr="00FF249C" w:rsidRDefault="00B97324" w:rsidP="00FF249C">
      <w:r>
        <w:rPr>
          <w:noProof/>
        </w:rPr>
        <w:pict>
          <v:roundrect id="_x0000_s2050" style="position:absolute;margin-left:25.05pt;margin-top:14.3pt;width:425.25pt;height:83.95pt;z-index:251658240" arcsize="10923f" fillcolor="#d99594 [1941]" strokecolor="#d99594 [1941]" strokeweight="1pt">
            <v:fill color2="#f2dbdb [661]" angle="-45" focus="-50%" type="gradient"/>
            <v:shadow on="t" type="perspective" color="#622423 [1605]" opacity=".5" offset="1pt" offset2="-3pt"/>
            <v:textbox>
              <w:txbxContent>
                <w:p w:rsidR="00FF249C" w:rsidRPr="00CE1E79" w:rsidRDefault="00B97324" w:rsidP="00FF249C">
                  <w:pPr>
                    <w:jc w:val="center"/>
                    <w:rPr>
                      <w:rFonts w:asciiTheme="majorHAnsi" w:hAnsiTheme="majorHAnsi"/>
                      <w:b/>
                      <w:bCs/>
                      <w:color w:val="943634" w:themeColor="accent2" w:themeShade="BF"/>
                      <w:sz w:val="56"/>
                      <w:szCs w:val="56"/>
                    </w:rPr>
                  </w:pPr>
                  <w:r>
                    <w:rPr>
                      <w:rFonts w:asciiTheme="majorHAnsi" w:hAnsiTheme="majorHAnsi"/>
                      <w:b/>
                      <w:bCs/>
                      <w:color w:val="943634" w:themeColor="accent2" w:themeShade="BF"/>
                      <w:sz w:val="56"/>
                      <w:szCs w:val="56"/>
                    </w:rPr>
                    <w:t>Enregistrement des licences Senior / U19</w:t>
                  </w:r>
                </w:p>
              </w:txbxContent>
            </v:textbox>
          </v:roundrect>
        </w:pict>
      </w:r>
    </w:p>
    <w:p w:rsidR="00FF249C" w:rsidRPr="00FF249C" w:rsidRDefault="00FF249C" w:rsidP="00FF249C"/>
    <w:p w:rsidR="00FF249C" w:rsidRDefault="00FF249C" w:rsidP="00FF249C"/>
    <w:p w:rsidR="003777F4" w:rsidRPr="00FF249C" w:rsidRDefault="00B97324" w:rsidP="00FF249C">
      <w:r>
        <w:rPr>
          <w:noProof/>
        </w:rPr>
        <w:pict>
          <v:roundrect id="_x0000_s2051" style="position:absolute;margin-left:-29.25pt;margin-top:61pt;width:529.8pt;height:281.95pt;z-index:251659264" arcsize="10923f" fillcolor="#d99594 [1941]" strokecolor="#d99594 [1941]" strokeweight="1pt">
            <v:fill color2="#f2dbdb [661]" angle="-45" focus="-50%" type="gradient"/>
            <v:shadow on="t" type="perspective" color="#622423 [1605]" opacity=".5" offset="1pt" offset2="-3pt"/>
            <v:textbox>
              <w:txbxContent>
                <w:p w:rsidR="009E1129" w:rsidRDefault="009E1129" w:rsidP="00B97324">
                  <w:pPr>
                    <w:tabs>
                      <w:tab w:val="left" w:pos="10632"/>
                    </w:tabs>
                    <w:spacing w:before="240" w:line="360" w:lineRule="auto"/>
                    <w:ind w:left="284" w:right="425"/>
                    <w:jc w:val="both"/>
                    <w:rPr>
                      <w:rFonts w:asciiTheme="majorHAnsi" w:hAnsiTheme="majorHAnsi"/>
                      <w:sz w:val="32"/>
                      <w:szCs w:val="32"/>
                    </w:rPr>
                  </w:pPr>
                  <w:r>
                    <w:rPr>
                      <w:rFonts w:ascii="Copperplate Gothic Bold" w:hAnsi="Copperplate Gothic Bold"/>
                      <w:sz w:val="36"/>
                      <w:szCs w:val="36"/>
                    </w:rPr>
                    <w:t xml:space="preserve">         </w:t>
                  </w:r>
                  <w:r w:rsidR="00B97324" w:rsidRPr="00B97324">
                    <w:rPr>
                      <w:rFonts w:asciiTheme="majorHAnsi" w:hAnsiTheme="majorHAnsi"/>
                      <w:sz w:val="40"/>
                      <w:szCs w:val="40"/>
                    </w:rPr>
                    <w:t>V</w:t>
                  </w:r>
                  <w:r w:rsidR="00B97324">
                    <w:rPr>
                      <w:rFonts w:asciiTheme="majorHAnsi" w:hAnsiTheme="majorHAnsi"/>
                      <w:sz w:val="32"/>
                      <w:szCs w:val="32"/>
                    </w:rPr>
                    <w:t>u la décision de la FAF, nous informons l’ensemble des clubs de la Wilaya que le délai d’enregistrement des licences (Sénior / U19) au titre de la saison 2017-2018 est prorogé au 25 Septembre 2017.</w:t>
                  </w:r>
                </w:p>
                <w:p w:rsidR="00B97324" w:rsidRDefault="00B97324" w:rsidP="00B97324">
                  <w:pPr>
                    <w:tabs>
                      <w:tab w:val="left" w:pos="10632"/>
                    </w:tabs>
                    <w:spacing w:before="240" w:line="360" w:lineRule="auto"/>
                    <w:ind w:left="284" w:right="425"/>
                    <w:jc w:val="both"/>
                    <w:rPr>
                      <w:rFonts w:asciiTheme="majorHAnsi" w:hAnsiTheme="majorHAnsi"/>
                      <w:sz w:val="32"/>
                      <w:szCs w:val="32"/>
                    </w:rPr>
                  </w:pPr>
                  <w:r>
                    <w:rPr>
                      <w:rFonts w:asciiTheme="majorHAnsi" w:hAnsiTheme="majorHAnsi"/>
                      <w:sz w:val="32"/>
                      <w:szCs w:val="32"/>
                    </w:rPr>
                    <w:t xml:space="preserve">           </w:t>
                  </w:r>
                  <w:r w:rsidRPr="00B97324">
                    <w:rPr>
                      <w:rFonts w:asciiTheme="majorHAnsi" w:hAnsiTheme="majorHAnsi"/>
                      <w:sz w:val="40"/>
                      <w:szCs w:val="40"/>
                    </w:rPr>
                    <w:t>P</w:t>
                  </w:r>
                  <w:r>
                    <w:rPr>
                      <w:rFonts w:asciiTheme="majorHAnsi" w:hAnsiTheme="majorHAnsi"/>
                      <w:sz w:val="32"/>
                      <w:szCs w:val="32"/>
                    </w:rPr>
                    <w:t>assé ce délai aucun enregistrement ne sera accepté.</w:t>
                  </w:r>
                </w:p>
                <w:p w:rsidR="00B97324" w:rsidRPr="009E1129" w:rsidRDefault="00B97324" w:rsidP="00B97324">
                  <w:pPr>
                    <w:tabs>
                      <w:tab w:val="left" w:pos="10632"/>
                    </w:tabs>
                    <w:spacing w:before="240" w:line="360" w:lineRule="auto"/>
                    <w:ind w:left="284" w:right="425"/>
                    <w:jc w:val="center"/>
                    <w:rPr>
                      <w:rFonts w:asciiTheme="majorHAnsi" w:hAnsiTheme="majorHAnsi"/>
                      <w:sz w:val="32"/>
                      <w:szCs w:val="32"/>
                    </w:rPr>
                  </w:pPr>
                  <w:r>
                    <w:rPr>
                      <w:rFonts w:asciiTheme="majorHAnsi" w:hAnsiTheme="majorHAnsi"/>
                      <w:sz w:val="32"/>
                      <w:szCs w:val="32"/>
                    </w:rPr>
                    <w:t>Prendre vos dispositions</w:t>
                  </w:r>
                </w:p>
                <w:p w:rsidR="00FF249C" w:rsidRDefault="00FF249C">
                  <w:r>
                    <w:t xml:space="preserve"> </w:t>
                  </w:r>
                </w:p>
              </w:txbxContent>
            </v:textbox>
          </v:roundrect>
        </w:pict>
      </w:r>
    </w:p>
    <w:sectPr w:rsidR="003777F4" w:rsidRPr="00FF249C" w:rsidSect="00CE1E79">
      <w:headerReference w:type="default" r:id="rId6"/>
      <w:pgSz w:w="11906" w:h="16838"/>
      <w:pgMar w:top="1134" w:right="1134" w:bottom="1440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52A91" w:rsidRDefault="00952A91" w:rsidP="00AB0B00">
      <w:pPr>
        <w:spacing w:after="0" w:line="240" w:lineRule="auto"/>
      </w:pPr>
      <w:r>
        <w:separator/>
      </w:r>
    </w:p>
  </w:endnote>
  <w:endnote w:type="continuationSeparator" w:id="1">
    <w:p w:rsidR="00952A91" w:rsidRDefault="00952A91" w:rsidP="00AB0B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pperplate Gothic Bold">
    <w:panose1 w:val="020E0705020206020404"/>
    <w:charset w:val="00"/>
    <w:family w:val="swiss"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52A91" w:rsidRDefault="00952A91" w:rsidP="00AB0B00">
      <w:pPr>
        <w:spacing w:after="0" w:line="240" w:lineRule="auto"/>
      </w:pPr>
      <w:r>
        <w:separator/>
      </w:r>
    </w:p>
  </w:footnote>
  <w:footnote w:type="continuationSeparator" w:id="1">
    <w:p w:rsidR="00952A91" w:rsidRDefault="00952A91" w:rsidP="00AB0B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0B00" w:rsidRDefault="00AB0B00" w:rsidP="00AB0B00">
    <w:pPr>
      <w:pStyle w:val="En-tte"/>
    </w:pPr>
    <w:r w:rsidRPr="00AB0B00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-1123950</wp:posOffset>
          </wp:positionH>
          <wp:positionV relativeFrom="paragraph">
            <wp:posOffset>-430530</wp:posOffset>
          </wp:positionV>
          <wp:extent cx="7581900" cy="1133475"/>
          <wp:effectExtent l="19050" t="0" r="0" b="0"/>
          <wp:wrapSquare wrapText="bothSides"/>
          <wp:docPr id="9" name="Image 1" descr="C:\Users\Djazira\Pictures\Ente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Djazira\Pictures\Entete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81900" cy="11334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AB0B00" w:rsidRDefault="00AC18E8">
    <w:pPr>
      <w:pStyle w:val="En-tte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25" type="#_x0000_t32" style="position:absolute;margin-left:-81pt;margin-top:42.65pt;width:588pt;height:0;z-index:251660288" o:connectortype="straight"/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7170">
      <o:colormenu v:ext="edit" strokecolor="#002060"/>
    </o:shapedefaults>
    <o:shapelayout v:ext="edit">
      <o:idmap v:ext="edit" data="1"/>
      <o:rules v:ext="edit">
        <o:r id="V:Rule2" type="connector" idref="#_x0000_s1025"/>
      </o:rules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AB0B00"/>
    <w:rsid w:val="00056B30"/>
    <w:rsid w:val="003777F4"/>
    <w:rsid w:val="006E097E"/>
    <w:rsid w:val="008150C6"/>
    <w:rsid w:val="00952A91"/>
    <w:rsid w:val="0096282B"/>
    <w:rsid w:val="009E1129"/>
    <w:rsid w:val="00AB0B00"/>
    <w:rsid w:val="00AC18E8"/>
    <w:rsid w:val="00B97324"/>
    <w:rsid w:val="00CB7220"/>
    <w:rsid w:val="00CE1E79"/>
    <w:rsid w:val="00CE3D9B"/>
    <w:rsid w:val="00FF24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>
      <o:colormenu v:ext="edit" strokecolor="#002060"/>
    </o:shapedefaults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B722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AB0B0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AB0B00"/>
  </w:style>
  <w:style w:type="paragraph" w:styleId="Pieddepage">
    <w:name w:val="footer"/>
    <w:basedOn w:val="Normal"/>
    <w:link w:val="PieddepageCar"/>
    <w:uiPriority w:val="99"/>
    <w:semiHidden/>
    <w:unhideWhenUsed/>
    <w:rsid w:val="00AB0B0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AB0B00"/>
  </w:style>
  <w:style w:type="paragraph" w:styleId="Textedebulles">
    <w:name w:val="Balloon Text"/>
    <w:basedOn w:val="Normal"/>
    <w:link w:val="TextedebullesCar"/>
    <w:uiPriority w:val="99"/>
    <w:semiHidden/>
    <w:unhideWhenUsed/>
    <w:rsid w:val="00AB0B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B0B0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1</Pages>
  <Words>1</Words>
  <Characters>8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7</cp:revision>
  <dcterms:created xsi:type="dcterms:W3CDTF">2016-08-22T09:08:00Z</dcterms:created>
  <dcterms:modified xsi:type="dcterms:W3CDTF">2017-09-21T08:54:00Z</dcterms:modified>
</cp:coreProperties>
</file>