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1CAF40" w14:textId="471FD431" w:rsidR="00251AD8" w:rsidRDefault="00880C98" w:rsidP="00180C9C">
      <w:pPr>
        <w:jc w:val="right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/>
          <w:noProof/>
          <w:sz w:val="24"/>
          <w:szCs w:val="24"/>
          <w:lang w:bidi="ar-D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EB12B7" wp14:editId="4539B8CB">
                <wp:simplePos x="0" y="0"/>
                <wp:positionH relativeFrom="column">
                  <wp:posOffset>-333375</wp:posOffset>
                </wp:positionH>
                <wp:positionV relativeFrom="paragraph">
                  <wp:posOffset>742315</wp:posOffset>
                </wp:positionV>
                <wp:extent cx="0" cy="6953250"/>
                <wp:effectExtent l="0" t="0" r="38100" b="19050"/>
                <wp:wrapNone/>
                <wp:docPr id="2142865314" name="Connecteur droi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953250"/>
                        </a:xfrm>
                        <a:prstGeom prst="line">
                          <a:avLst/>
                        </a:prstGeom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B2DB6A" id="Connecteur droit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25pt,58.45pt" to="-26.25pt,60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" strokecolor="red" strokeweight="1.5pt">
                <v:stroke joinstyle="miter"/>
              </v:line>
            </w:pict>
          </mc:Fallback>
        </mc:AlternateContent>
      </w:r>
      <w:r>
        <w:rPr>
          <w:rFonts w:asciiTheme="majorBidi" w:hAnsiTheme="majorBidi" w:cstheme="majorBidi"/>
          <w:noProof/>
          <w:sz w:val="24"/>
          <w:szCs w:val="24"/>
          <w:lang w:bidi="ar-D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731412" wp14:editId="23D5C597">
                <wp:simplePos x="0" y="0"/>
                <wp:positionH relativeFrom="column">
                  <wp:posOffset>-556895</wp:posOffset>
                </wp:positionH>
                <wp:positionV relativeFrom="paragraph">
                  <wp:posOffset>48260</wp:posOffset>
                </wp:positionV>
                <wp:extent cx="0" cy="6953250"/>
                <wp:effectExtent l="0" t="0" r="38100" b="19050"/>
                <wp:wrapNone/>
                <wp:docPr id="1308583311" name="Connecteur droi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9532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6D5234" id="Connecteur droit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3.85pt,3.8pt" to="-43.85pt,55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" strokecolor="#538135 [2409]" strokeweight="1.5pt">
                <v:stroke joinstyle="miter"/>
              </v:line>
            </w:pict>
          </mc:Fallback>
        </mc:AlternateContent>
      </w:r>
    </w:p>
    <w:p w14:paraId="744B45DC" w14:textId="77777777" w:rsidR="00D414E3" w:rsidRDefault="00D414E3" w:rsidP="00180C9C">
      <w:pPr>
        <w:jc w:val="right"/>
        <w:rPr>
          <w:rFonts w:asciiTheme="majorBidi" w:hAnsiTheme="majorBidi" w:cstheme="majorBidi"/>
          <w:sz w:val="24"/>
          <w:szCs w:val="24"/>
          <w:lang w:bidi="ar-DZ"/>
        </w:rPr>
      </w:pPr>
    </w:p>
    <w:p w14:paraId="73C0B129" w14:textId="6E8DBE68" w:rsidR="00D414E3" w:rsidRPr="00D414E3" w:rsidRDefault="00D414E3" w:rsidP="00D414E3">
      <w:pPr>
        <w:jc w:val="center"/>
        <w:rPr>
          <w:rFonts w:asciiTheme="majorBidi" w:hAnsiTheme="majorBidi" w:cstheme="majorBidi" w:hint="cs"/>
          <w:color w:val="FF0000"/>
          <w:sz w:val="144"/>
          <w:szCs w:val="144"/>
          <w:rtl/>
          <w:lang w:val="en-GB" w:bidi="ar-DZ"/>
        </w:rPr>
      </w:pPr>
      <w:r w:rsidRPr="00D414E3">
        <w:rPr>
          <w:rFonts w:asciiTheme="majorBidi" w:hAnsiTheme="majorBidi" w:cstheme="majorBidi" w:hint="cs"/>
          <w:color w:val="FF0000"/>
          <w:sz w:val="144"/>
          <w:szCs w:val="144"/>
          <w:rtl/>
          <w:lang w:val="en-GB" w:bidi="ar-DZ"/>
        </w:rPr>
        <w:t>تذكير</w:t>
      </w:r>
    </w:p>
    <w:p w14:paraId="791F816B" w14:textId="77777777" w:rsidR="00D414E3" w:rsidRDefault="00D414E3" w:rsidP="00180C9C">
      <w:pPr>
        <w:jc w:val="right"/>
        <w:rPr>
          <w:rFonts w:asciiTheme="majorBidi" w:hAnsiTheme="majorBidi" w:cstheme="majorBidi"/>
          <w:sz w:val="24"/>
          <w:szCs w:val="24"/>
          <w:lang w:bidi="ar-DZ"/>
        </w:rPr>
      </w:pPr>
    </w:p>
    <w:p w14:paraId="2412CD0D" w14:textId="77777777" w:rsidR="00D414E3" w:rsidRPr="00D414E3" w:rsidRDefault="00D414E3" w:rsidP="00D414E3">
      <w:pPr>
        <w:jc w:val="center"/>
        <w:rPr>
          <w:rFonts w:asciiTheme="majorBidi" w:hAnsiTheme="majorBidi" w:cstheme="majorBidi"/>
          <w:b/>
          <w:bCs/>
          <w:sz w:val="44"/>
          <w:szCs w:val="44"/>
          <w:lang w:bidi="ar-DZ"/>
        </w:rPr>
      </w:pPr>
      <w:r w:rsidRPr="00D414E3">
        <w:rPr>
          <w:rFonts w:asciiTheme="majorBidi" w:hAnsiTheme="majorBidi" w:cstheme="majorBidi"/>
          <w:sz w:val="24"/>
          <w:szCs w:val="24"/>
          <w:lang w:bidi="ar-DZ"/>
        </w:rPr>
        <w:br/>
      </w:r>
      <w:r w:rsidRPr="00D414E3">
        <w:rPr>
          <w:rFonts w:asciiTheme="majorBidi" w:hAnsiTheme="majorBidi" w:cstheme="majorBidi"/>
          <w:b/>
          <w:bCs/>
          <w:sz w:val="44"/>
          <w:szCs w:val="44"/>
          <w:rtl/>
        </w:rPr>
        <w:t>تطلب الرابطة الولائية لكرة القدم من السادة رؤساء النوادي إرسال طلبات رسمية إلى الرابطة تؤكد انخراط كل فريق في بطولة الموسم الرياضي 2024 / 2025، عبر الايميل</w:t>
      </w:r>
    </w:p>
    <w:p w14:paraId="005133E2" w14:textId="77777777" w:rsidR="00D414E3" w:rsidRPr="00D414E3" w:rsidRDefault="00D414E3" w:rsidP="00D414E3">
      <w:pPr>
        <w:jc w:val="center"/>
        <w:rPr>
          <w:rFonts w:asciiTheme="majorBidi" w:hAnsiTheme="majorBidi" w:cstheme="majorBidi"/>
          <w:b/>
          <w:bCs/>
          <w:sz w:val="44"/>
          <w:szCs w:val="44"/>
          <w:lang w:bidi="ar-DZ"/>
        </w:rPr>
      </w:pPr>
      <w:r w:rsidRPr="00D414E3">
        <w:rPr>
          <w:rFonts w:asciiTheme="majorBidi" w:hAnsiTheme="majorBidi" w:cstheme="majorBidi"/>
          <w:b/>
          <w:bCs/>
          <w:sz w:val="44"/>
          <w:szCs w:val="44"/>
          <w:lang w:bidi="ar-DZ"/>
        </w:rPr>
        <w:t>lwfootguelma@gmail.com</w:t>
      </w:r>
    </w:p>
    <w:p w14:paraId="46401581" w14:textId="77777777" w:rsidR="00D414E3" w:rsidRPr="00D414E3" w:rsidRDefault="00D414E3" w:rsidP="00D414E3">
      <w:pPr>
        <w:jc w:val="center"/>
        <w:rPr>
          <w:rFonts w:asciiTheme="majorBidi" w:hAnsiTheme="majorBidi" w:cstheme="majorBidi"/>
          <w:b/>
          <w:bCs/>
          <w:sz w:val="44"/>
          <w:szCs w:val="44"/>
          <w:lang w:bidi="ar-DZ"/>
        </w:rPr>
      </w:pPr>
      <w:r w:rsidRPr="00D414E3">
        <w:rPr>
          <w:rFonts w:asciiTheme="majorBidi" w:hAnsiTheme="majorBidi" w:cstheme="majorBidi"/>
          <w:b/>
          <w:bCs/>
          <w:sz w:val="44"/>
          <w:szCs w:val="44"/>
          <w:rtl/>
        </w:rPr>
        <w:t xml:space="preserve">في </w:t>
      </w:r>
      <w:proofErr w:type="gramStart"/>
      <w:r w:rsidRPr="00D414E3">
        <w:rPr>
          <w:rFonts w:asciiTheme="majorBidi" w:hAnsiTheme="majorBidi" w:cstheme="majorBidi"/>
          <w:b/>
          <w:bCs/>
          <w:sz w:val="44"/>
          <w:szCs w:val="44"/>
          <w:rtl/>
        </w:rPr>
        <w:t>اسرع</w:t>
      </w:r>
      <w:proofErr w:type="gramEnd"/>
      <w:r w:rsidRPr="00D414E3">
        <w:rPr>
          <w:rFonts w:asciiTheme="majorBidi" w:hAnsiTheme="majorBidi" w:cstheme="majorBidi"/>
          <w:b/>
          <w:bCs/>
          <w:sz w:val="44"/>
          <w:szCs w:val="44"/>
          <w:rtl/>
        </w:rPr>
        <w:t xml:space="preserve"> وقت ممكن، وهذا بغية استكمال إجراءات استحداث رقم سري يتعلق بالنافذة الخاصة بتسجيل ملف الانخراط عبر المنصة الرقمية</w:t>
      </w:r>
      <w:r w:rsidRPr="00D414E3">
        <w:rPr>
          <w:rFonts w:asciiTheme="majorBidi" w:hAnsiTheme="majorBidi" w:cstheme="majorBidi"/>
          <w:b/>
          <w:bCs/>
          <w:sz w:val="44"/>
          <w:szCs w:val="44"/>
          <w:lang w:bidi="ar-DZ"/>
        </w:rPr>
        <w:t xml:space="preserve"> faf </w:t>
      </w:r>
      <w:proofErr w:type="spellStart"/>
      <w:r w:rsidRPr="00D414E3">
        <w:rPr>
          <w:rFonts w:asciiTheme="majorBidi" w:hAnsiTheme="majorBidi" w:cstheme="majorBidi"/>
          <w:b/>
          <w:bCs/>
          <w:sz w:val="44"/>
          <w:szCs w:val="44"/>
          <w:lang w:bidi="ar-DZ"/>
        </w:rPr>
        <w:t>connect</w:t>
      </w:r>
      <w:proofErr w:type="spellEnd"/>
      <w:r w:rsidRPr="00D414E3">
        <w:rPr>
          <w:rFonts w:asciiTheme="majorBidi" w:hAnsiTheme="majorBidi" w:cstheme="majorBidi"/>
          <w:b/>
          <w:bCs/>
          <w:sz w:val="44"/>
          <w:szCs w:val="44"/>
          <w:rtl/>
        </w:rPr>
        <w:t>، عملا بالتوصيات الجديدة التي أقرها المكتب الفيدرالي تحسبا للموسم الكروي القادم</w:t>
      </w:r>
      <w:r w:rsidRPr="00D414E3">
        <w:rPr>
          <w:rFonts w:asciiTheme="majorBidi" w:hAnsiTheme="majorBidi" w:cstheme="majorBidi"/>
          <w:b/>
          <w:bCs/>
          <w:sz w:val="44"/>
          <w:szCs w:val="44"/>
          <w:lang w:bidi="ar-DZ"/>
        </w:rPr>
        <w:t>.</w:t>
      </w:r>
    </w:p>
    <w:p w14:paraId="2385DCBE" w14:textId="77777777" w:rsidR="00D414E3" w:rsidRPr="00D414E3" w:rsidRDefault="00D414E3" w:rsidP="00D414E3">
      <w:pPr>
        <w:jc w:val="center"/>
        <w:rPr>
          <w:rFonts w:asciiTheme="majorBidi" w:hAnsiTheme="majorBidi" w:cstheme="majorBidi"/>
          <w:b/>
          <w:bCs/>
          <w:sz w:val="44"/>
          <w:szCs w:val="44"/>
          <w:lang w:bidi="ar-DZ"/>
        </w:rPr>
      </w:pPr>
      <w:r w:rsidRPr="00D414E3">
        <w:rPr>
          <w:rFonts w:asciiTheme="majorBidi" w:hAnsiTheme="majorBidi" w:cstheme="majorBidi"/>
          <w:b/>
          <w:bCs/>
          <w:sz w:val="44"/>
          <w:szCs w:val="44"/>
          <w:rtl/>
        </w:rPr>
        <w:t xml:space="preserve">مع </w:t>
      </w:r>
      <w:proofErr w:type="gramStart"/>
      <w:r w:rsidRPr="00D414E3">
        <w:rPr>
          <w:rFonts w:asciiTheme="majorBidi" w:hAnsiTheme="majorBidi" w:cstheme="majorBidi"/>
          <w:b/>
          <w:bCs/>
          <w:sz w:val="44"/>
          <w:szCs w:val="44"/>
          <w:rtl/>
        </w:rPr>
        <w:t>اخلص</w:t>
      </w:r>
      <w:proofErr w:type="gramEnd"/>
      <w:r w:rsidRPr="00D414E3">
        <w:rPr>
          <w:rFonts w:asciiTheme="majorBidi" w:hAnsiTheme="majorBidi" w:cstheme="majorBidi"/>
          <w:b/>
          <w:bCs/>
          <w:sz w:val="44"/>
          <w:szCs w:val="44"/>
          <w:rtl/>
        </w:rPr>
        <w:t xml:space="preserve"> التحيات الرياضية</w:t>
      </w:r>
    </w:p>
    <w:p w14:paraId="27B3586A" w14:textId="77777777" w:rsidR="00D414E3" w:rsidRPr="00D414E3" w:rsidRDefault="00D414E3" w:rsidP="00D414E3">
      <w:pPr>
        <w:jc w:val="center"/>
        <w:rPr>
          <w:rFonts w:asciiTheme="majorBidi" w:hAnsiTheme="majorBidi" w:cstheme="majorBidi"/>
          <w:b/>
          <w:bCs/>
          <w:sz w:val="44"/>
          <w:szCs w:val="44"/>
          <w:lang w:bidi="ar-DZ"/>
        </w:rPr>
      </w:pPr>
    </w:p>
    <w:p w14:paraId="390FDF02" w14:textId="77777777" w:rsidR="00180C9C" w:rsidRPr="00FE6F19" w:rsidRDefault="00180C9C" w:rsidP="00180C9C">
      <w:pPr>
        <w:rPr>
          <w:rFonts w:asciiTheme="majorBidi" w:hAnsiTheme="majorBidi" w:cstheme="majorBidi"/>
          <w:sz w:val="24"/>
          <w:szCs w:val="24"/>
          <w:rtl/>
          <w:lang w:val="en-GB" w:bidi="ar-DZ"/>
        </w:rPr>
      </w:pPr>
    </w:p>
    <w:sectPr w:rsidR="00180C9C" w:rsidRPr="00FE6F19" w:rsidSect="00880C98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417" w:right="991" w:bottom="1417" w:left="1417" w:header="708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5BBEFC" w14:textId="77777777" w:rsidR="00102D22" w:rsidRPr="00E458AB" w:rsidRDefault="00102D22" w:rsidP="00C04D3D">
      <w:pPr>
        <w:spacing w:after="0" w:line="240" w:lineRule="auto"/>
      </w:pPr>
      <w:r w:rsidRPr="00E458AB">
        <w:separator/>
      </w:r>
    </w:p>
  </w:endnote>
  <w:endnote w:type="continuationSeparator" w:id="0">
    <w:p w14:paraId="389C8FD6" w14:textId="77777777" w:rsidR="00102D22" w:rsidRPr="00E458AB" w:rsidRDefault="00102D22" w:rsidP="00C04D3D">
      <w:pPr>
        <w:spacing w:after="0" w:line="240" w:lineRule="auto"/>
      </w:pPr>
      <w:r w:rsidRPr="00E458A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okmarkStart w:id="0" w:name="_Hlk147655978" w:displacedByCustomXml="next"/>
  <w:sdt>
    <w:sdtPr>
      <w:id w:val="1571537617"/>
      <w:docPartObj>
        <w:docPartGallery w:val="Page Numbers (Bottom of Page)"/>
        <w:docPartUnique/>
      </w:docPartObj>
    </w:sdtPr>
    <w:sdtContent>
      <w:p w14:paraId="2F4ABCB1" w14:textId="77777777" w:rsidR="00C03970" w:rsidRPr="00880C98" w:rsidRDefault="003D4B84" w:rsidP="00880C98">
        <w:pPr>
          <w:spacing w:before="33"/>
          <w:jc w:val="center"/>
          <w:rPr>
            <w:rFonts w:ascii="Calibri" w:eastAsia="Calibri" w:hAnsi="Calibri" w:cs="Calibri"/>
            <w:b/>
            <w:spacing w:val="-1"/>
            <w:sz w:val="20"/>
            <w:szCs w:val="20"/>
            <w:u w:val="single" w:color="000000"/>
          </w:rPr>
        </w:pPr>
        <w:r w:rsidRPr="00E458AB">
          <w:rPr>
            <w:rFonts w:asciiTheme="majorBidi" w:hAnsiTheme="majorBidi" w:cstheme="majorBidi"/>
            <w:b/>
            <w:bCs/>
            <w:noProof/>
            <w:color w:val="C00000"/>
            <w:sz w:val="16"/>
            <w:szCs w:val="16"/>
            <w:u w:val="single"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 wp14:anchorId="5DF4F7B1" wp14:editId="19CF37D7">
                  <wp:simplePos x="0" y="0"/>
                  <wp:positionH relativeFrom="margin">
                    <wp:align>left</wp:align>
                  </wp:positionH>
                  <wp:positionV relativeFrom="paragraph">
                    <wp:posOffset>27940</wp:posOffset>
                  </wp:positionV>
                  <wp:extent cx="5810250" cy="9525"/>
                  <wp:effectExtent l="0" t="0" r="19050" b="28575"/>
                  <wp:wrapNone/>
                  <wp:docPr id="1" name="Connecteur droit 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 flipV="1">
                            <a:off x="0" y="0"/>
                            <a:ext cx="5810250" cy="952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line w14:anchorId="38BD846E" id="Connecteur droit 1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2pt" to="457.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" strokecolor="black [3200]" strokeweight=".5pt">
                  <v:stroke joinstyle="miter"/>
                  <w10:wrap anchorx="margin"/>
                </v:line>
              </w:pict>
            </mc:Fallback>
          </mc:AlternateContent>
        </w:r>
        <w:r w:rsidRPr="00E458AB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Si</w:t>
        </w:r>
        <w:r w:rsidRPr="00E458AB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è</w:t>
        </w:r>
        <w:r w:rsidRPr="00E458AB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g</w:t>
        </w:r>
        <w:r w:rsidRPr="00E458AB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e</w:t>
        </w:r>
        <w:r w:rsidRPr="00E458AB">
          <w:rPr>
            <w:rFonts w:asciiTheme="majorBidi" w:eastAsia="Calibri" w:hAnsiTheme="majorBidi" w:cstheme="majorBidi"/>
            <w:b/>
            <w:color w:val="C00000"/>
            <w:spacing w:val="-2"/>
            <w:sz w:val="16"/>
            <w:szCs w:val="16"/>
            <w:u w:val="single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color w:val="C00000"/>
            <w:spacing w:val="1"/>
            <w:sz w:val="16"/>
            <w:szCs w:val="16"/>
            <w:u w:val="single"/>
          </w:rPr>
          <w:t>soc</w:t>
        </w:r>
        <w:r w:rsidRPr="00E458AB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i</w:t>
        </w:r>
        <w:r w:rsidRPr="00E458AB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al</w:t>
        </w:r>
        <w:r w:rsidRPr="00E458AB">
          <w:rPr>
            <w:rFonts w:asciiTheme="majorBidi" w:eastAsia="Calibri" w:hAnsiTheme="majorBidi" w:cstheme="majorBidi"/>
            <w:b/>
            <w:color w:val="C00000"/>
            <w:spacing w:val="-5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r w:rsidRPr="00E458AB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C</w:t>
        </w:r>
        <w:r w:rsidRPr="00E458AB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i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té</w:t>
        </w:r>
        <w:r w:rsidRPr="00E458AB">
          <w:rPr>
            <w:rFonts w:asciiTheme="majorBidi" w:eastAsia="Calibri" w:hAnsiTheme="majorBidi" w:cstheme="majorBidi"/>
            <w:b/>
            <w:spacing w:val="-2"/>
            <w:sz w:val="16"/>
            <w:szCs w:val="16"/>
          </w:rPr>
          <w:t xml:space="preserve"> </w:t>
        </w:r>
        <w:proofErr w:type="spellStart"/>
        <w:r w:rsidRPr="00E458AB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B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e</w:t>
        </w:r>
        <w:r w:rsidRPr="00E458AB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n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so</w:t>
        </w:r>
        <w:r w:rsidRPr="00E458AB">
          <w:rPr>
            <w:rFonts w:asciiTheme="majorBidi" w:eastAsia="Calibri" w:hAnsiTheme="majorBidi" w:cstheme="majorBidi"/>
            <w:b/>
            <w:spacing w:val="2"/>
            <w:sz w:val="16"/>
            <w:szCs w:val="16"/>
          </w:rPr>
          <w:t>u</w:t>
        </w:r>
        <w:r w:rsidRPr="00E458AB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il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ah</w:t>
        </w:r>
        <w:proofErr w:type="spellEnd"/>
        <w:r w:rsidRPr="00E458AB">
          <w:rPr>
            <w:rFonts w:asciiTheme="majorBidi" w:eastAsia="Calibri" w:hAnsiTheme="majorBidi" w:cstheme="majorBidi"/>
            <w:b/>
            <w:spacing w:val="-6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B</w:t>
        </w:r>
        <w:r w:rsidRPr="00E458AB">
          <w:rPr>
            <w:rFonts w:asciiTheme="majorBidi" w:eastAsia="Calibri" w:hAnsiTheme="majorBidi" w:cstheme="majorBidi"/>
            <w:b/>
            <w:position w:val="7"/>
            <w:sz w:val="16"/>
            <w:szCs w:val="16"/>
          </w:rPr>
          <w:t>t</w:t>
        </w:r>
        <w:r w:rsidRPr="00E458AB">
          <w:rPr>
            <w:rFonts w:asciiTheme="majorBidi" w:eastAsia="Calibri" w:hAnsiTheme="majorBidi" w:cstheme="majorBidi"/>
            <w:b/>
            <w:spacing w:val="-1"/>
            <w:position w:val="7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r w:rsidRPr="00E458AB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7</w:t>
        </w:r>
        <w:r w:rsidRPr="00E458AB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 xml:space="preserve">; </w:t>
        </w:r>
        <w:r w:rsidRPr="00E458AB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N</w:t>
        </w:r>
        <w:proofErr w:type="gramStart"/>
        <w:r w:rsidRPr="00E458AB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°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proofErr w:type="gramEnd"/>
        <w:r w:rsidRPr="00E458AB">
          <w:rPr>
            <w:rFonts w:asciiTheme="majorBidi" w:eastAsia="Calibri" w:hAnsiTheme="majorBidi" w:cstheme="majorBidi"/>
            <w:b/>
            <w:spacing w:val="-2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7</w:t>
        </w:r>
        <w:r w:rsidRPr="00E458AB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G</w:t>
        </w:r>
        <w:r w:rsidRPr="00E458AB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u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e</w:t>
        </w:r>
        <w:r w:rsidRPr="00E458AB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>l</w:t>
        </w:r>
        <w:r w:rsidRPr="00E458AB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m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a,</w:t>
        </w:r>
        <w:r w:rsidRPr="00E458AB">
          <w:rPr>
            <w:rFonts w:asciiTheme="majorBidi" w:eastAsia="Calibri" w:hAnsiTheme="majorBidi" w:cstheme="majorBidi"/>
            <w:b/>
            <w:spacing w:val="-7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pacing w:val="1"/>
            <w:sz w:val="16"/>
            <w:szCs w:val="16"/>
          </w:rPr>
          <w:t>B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P:</w:t>
        </w:r>
        <w:r w:rsidRPr="00E458AB">
          <w:rPr>
            <w:rFonts w:asciiTheme="majorBidi" w:eastAsia="Calibri" w:hAnsiTheme="majorBidi" w:cstheme="majorBidi"/>
            <w:b/>
            <w:spacing w:val="-3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 xml:space="preserve">74 </w:t>
        </w:r>
        <w:r w:rsidRPr="00E458AB">
          <w:rPr>
            <w:rFonts w:asciiTheme="majorBidi" w:eastAsia="Calibri" w:hAnsiTheme="majorBidi" w:cstheme="majorBidi"/>
            <w:b/>
            <w:spacing w:val="44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Tél</w:t>
        </w:r>
        <w:r w:rsidRPr="00E458AB">
          <w:rPr>
            <w:rFonts w:asciiTheme="majorBidi" w:eastAsia="Calibri" w:hAnsiTheme="majorBidi" w:cstheme="majorBidi"/>
            <w:b/>
            <w:color w:val="C00000"/>
            <w:spacing w:val="-4"/>
            <w:sz w:val="16"/>
            <w:szCs w:val="16"/>
            <w:u w:val="single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color w:val="C00000"/>
            <w:spacing w:val="1"/>
            <w:sz w:val="16"/>
            <w:szCs w:val="16"/>
            <w:u w:val="single"/>
          </w:rPr>
          <w:t>e</w:t>
        </w:r>
        <w:r w:rsidRPr="00E458AB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t</w:t>
        </w:r>
        <w:r w:rsidRPr="00E458AB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Fax</w:t>
        </w:r>
        <w:r w:rsidRPr="00E458AB">
          <w:rPr>
            <w:rFonts w:asciiTheme="majorBidi" w:eastAsia="Calibri" w:hAnsiTheme="majorBidi" w:cstheme="majorBidi"/>
            <w:b/>
            <w:color w:val="C00000"/>
            <w:spacing w:val="-2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>:</w:t>
        </w:r>
        <w:r w:rsidRPr="00E458AB">
          <w:rPr>
            <w:rFonts w:asciiTheme="majorBidi" w:eastAsia="Calibri" w:hAnsiTheme="majorBidi" w:cstheme="majorBidi"/>
            <w:b/>
            <w:spacing w:val="-1"/>
            <w:sz w:val="16"/>
            <w:szCs w:val="16"/>
          </w:rPr>
          <w:t xml:space="preserve"> </w:t>
        </w:r>
        <w:r w:rsidR="00E76EB6" w:rsidRPr="00E458AB">
          <w:rPr>
            <w:rFonts w:asciiTheme="majorBidi" w:eastAsia="Calibri" w:hAnsiTheme="majorBidi" w:cstheme="majorBidi"/>
            <w:b/>
            <w:sz w:val="16"/>
            <w:szCs w:val="16"/>
          </w:rPr>
          <w:t>044-46-89-58</w:t>
        </w:r>
        <w:r w:rsidRPr="00E458AB">
          <w:rPr>
            <w:rFonts w:asciiTheme="majorBidi" w:eastAsia="Calibri" w:hAnsiTheme="majorBidi" w:cstheme="majorBidi"/>
            <w:b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spacing w:val="36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color w:val="C00000"/>
            <w:spacing w:val="-1"/>
            <w:sz w:val="16"/>
            <w:szCs w:val="16"/>
            <w:u w:val="single"/>
          </w:rPr>
          <w:t>Si</w:t>
        </w:r>
        <w:r w:rsidRPr="00E458AB">
          <w:rPr>
            <w:rFonts w:asciiTheme="majorBidi" w:eastAsia="Calibri" w:hAnsiTheme="majorBidi" w:cstheme="majorBidi"/>
            <w:b/>
            <w:color w:val="C00000"/>
            <w:spacing w:val="3"/>
            <w:sz w:val="16"/>
            <w:szCs w:val="16"/>
            <w:u w:val="single"/>
          </w:rPr>
          <w:t>t</w:t>
        </w:r>
        <w:r w:rsidRPr="00E458AB">
          <w:rPr>
            <w:rFonts w:asciiTheme="majorBidi" w:eastAsia="Calibri" w:hAnsiTheme="majorBidi" w:cstheme="majorBidi"/>
            <w:b/>
            <w:color w:val="C00000"/>
            <w:sz w:val="16"/>
            <w:szCs w:val="16"/>
            <w:u w:val="single"/>
          </w:rPr>
          <w:t>e</w:t>
        </w:r>
        <w:r w:rsidRPr="00E458AB">
          <w:rPr>
            <w:rFonts w:asciiTheme="majorBidi" w:eastAsia="Calibri" w:hAnsiTheme="majorBidi" w:cstheme="majorBidi"/>
            <w:b/>
            <w:spacing w:val="-2"/>
            <w:sz w:val="16"/>
            <w:szCs w:val="16"/>
          </w:rPr>
          <w:t xml:space="preserve"> </w:t>
        </w:r>
        <w:r w:rsidRPr="00E458AB">
          <w:rPr>
            <w:rFonts w:asciiTheme="majorBidi" w:eastAsia="Calibri" w:hAnsiTheme="majorBidi" w:cstheme="majorBidi"/>
            <w:b/>
            <w:color w:val="538135" w:themeColor="accent6" w:themeShade="BF"/>
            <w:sz w:val="16"/>
            <w:szCs w:val="16"/>
          </w:rPr>
          <w:t xml:space="preserve"> </w:t>
        </w:r>
        <w:hyperlink r:id="rId1" w:history="1"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w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1"/>
              <w:sz w:val="16"/>
              <w:szCs w:val="16"/>
            </w:rPr>
            <w:t>w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w.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-1"/>
              <w:sz w:val="16"/>
              <w:szCs w:val="16"/>
            </w:rPr>
            <w:t>l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w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2"/>
              <w:sz w:val="16"/>
              <w:szCs w:val="16"/>
            </w:rPr>
            <w:t>f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-1"/>
              <w:sz w:val="16"/>
              <w:szCs w:val="16"/>
            </w:rPr>
            <w:t>g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1"/>
              <w:sz w:val="16"/>
              <w:szCs w:val="16"/>
            </w:rPr>
            <w:t>u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e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-1"/>
              <w:sz w:val="16"/>
              <w:szCs w:val="16"/>
            </w:rPr>
            <w:t>l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1"/>
              <w:sz w:val="16"/>
              <w:szCs w:val="16"/>
            </w:rPr>
            <w:t>m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a.o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pacing w:val="2"/>
              <w:sz w:val="16"/>
              <w:szCs w:val="16"/>
            </w:rPr>
            <w:t>r</w:t>
          </w:r>
          <w:r w:rsidR="009254DC" w:rsidRPr="00E458AB">
            <w:rPr>
              <w:rStyle w:val="Lienhypertexte"/>
              <w:rFonts w:asciiTheme="majorBidi" w:eastAsia="Calibri" w:hAnsiTheme="majorBidi" w:cstheme="majorBidi"/>
              <w:b/>
              <w:color w:val="538135" w:themeColor="accent6" w:themeShade="BF"/>
              <w:sz w:val="16"/>
              <w:szCs w:val="16"/>
            </w:rPr>
            <w:t>g</w:t>
          </w:r>
        </w:hyperlink>
        <w:r w:rsidR="009254DC" w:rsidRPr="00E458AB">
          <w:rPr>
            <w:rFonts w:ascii="Calibri" w:eastAsia="Calibri" w:hAnsi="Calibri" w:cs="Calibri"/>
            <w:b/>
            <w:spacing w:val="-1"/>
            <w:sz w:val="20"/>
            <w:szCs w:val="20"/>
            <w:u w:val="single" w:color="000000"/>
          </w:rPr>
          <w:t xml:space="preserve"> </w:t>
        </w:r>
      </w:p>
    </w:sdtContent>
  </w:sdt>
  <w:bookmarkEnd w:id="0" w:displacedByCustomXml="prev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FACC56" w14:textId="77777777" w:rsidR="00102D22" w:rsidRPr="00E458AB" w:rsidRDefault="00102D22" w:rsidP="00C04D3D">
      <w:pPr>
        <w:spacing w:after="0" w:line="240" w:lineRule="auto"/>
      </w:pPr>
      <w:r w:rsidRPr="00E458AB">
        <w:separator/>
      </w:r>
    </w:p>
  </w:footnote>
  <w:footnote w:type="continuationSeparator" w:id="0">
    <w:p w14:paraId="7154B675" w14:textId="77777777" w:rsidR="00102D22" w:rsidRPr="00E458AB" w:rsidRDefault="00102D22" w:rsidP="00C04D3D">
      <w:pPr>
        <w:spacing w:after="0" w:line="240" w:lineRule="auto"/>
      </w:pPr>
      <w:r w:rsidRPr="00E458A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5BF2FC" w14:textId="77777777" w:rsidR="00DE2C5F" w:rsidRPr="00E458AB" w:rsidRDefault="00000000">
    <w:pPr>
      <w:pStyle w:val="En-tte"/>
    </w:pPr>
    <w:r>
      <w:pict w14:anchorId="575264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547282" o:spid="_x0000_s1026" type="#_x0000_t75" style="position:absolute;margin-left:0;margin-top:0;width:453.55pt;height:570.5pt;z-index:-251649024;mso-position-horizontal:center;mso-position-horizontal-relative:margin;mso-position-vertical:center;mso-position-vertical-relative:margin" o:allowincell="f">
          <v:imagedata r:id="rId1" o:title="logo L W F Guelm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E38D78" w14:textId="77777777" w:rsidR="00C04D3D" w:rsidRPr="00E458AB" w:rsidRDefault="00366C84">
    <w:pPr>
      <w:pStyle w:val="En-tte"/>
    </w:pPr>
    <w:r w:rsidRPr="00E458AB">
      <w:rPr>
        <w:noProof/>
        <w:lang w:eastAsia="fr-FR"/>
      </w:rPr>
      <w:drawing>
        <wp:anchor distT="0" distB="0" distL="114300" distR="114300" simplePos="0" relativeHeight="251663360" behindDoc="0" locked="0" layoutInCell="1" allowOverlap="1" wp14:anchorId="0EED9366" wp14:editId="4B3C7344">
          <wp:simplePos x="0" y="0"/>
          <wp:positionH relativeFrom="page">
            <wp:posOffset>876300</wp:posOffset>
          </wp:positionH>
          <wp:positionV relativeFrom="paragraph">
            <wp:posOffset>55245</wp:posOffset>
          </wp:positionV>
          <wp:extent cx="5829300" cy="838200"/>
          <wp:effectExtent l="133350" t="114300" r="152400" b="171450"/>
          <wp:wrapSquare wrapText="bothSides"/>
          <wp:docPr id="7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29300" cy="838200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lang w:eastAsia="fr-FR"/>
      </w:rPr>
      <w:pict w14:anchorId="691ECEE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547283" o:spid="_x0000_s1027" type="#_x0000_t75" style="position:absolute;margin-left:0;margin-top:0;width:453.55pt;height:570.5pt;z-index:-251648000;mso-position-horizontal:center;mso-position-horizontal-relative:margin;mso-position-vertical:center;mso-position-vertical-relative:margin" o:allowincell="f">
          <v:imagedata r:id="rId2" o:title="logo L W F Guelma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A96C48" w14:textId="77777777" w:rsidR="00DE2C5F" w:rsidRPr="00E458AB" w:rsidRDefault="00000000">
    <w:pPr>
      <w:pStyle w:val="En-tte"/>
    </w:pPr>
    <w:r>
      <w:pict w14:anchorId="3D9DF4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547281" o:spid="_x0000_s1025" type="#_x0000_t75" style="position:absolute;margin-left:0;margin-top:0;width:453.55pt;height:570.5pt;z-index:-251650048;mso-position-horizontal:center;mso-position-horizontal-relative:margin;mso-position-vertical:center;mso-position-vertical-relative:margin" o:allowincell="f">
          <v:imagedata r:id="rId1" o:title="logo L W F Guelm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1.25pt;height:11.25pt" o:bullet="t">
        <v:imagedata r:id="rId1" o:title="msoABF3"/>
      </v:shape>
    </w:pict>
  </w:numPicBullet>
  <w:abstractNum w:abstractNumId="0" w15:restartNumberingAfterBreak="0">
    <w:nsid w:val="191858A0"/>
    <w:multiLevelType w:val="hybridMultilevel"/>
    <w:tmpl w:val="60ECC718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D225D2"/>
    <w:multiLevelType w:val="hybridMultilevel"/>
    <w:tmpl w:val="4E9E69E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B32C75"/>
    <w:multiLevelType w:val="hybridMultilevel"/>
    <w:tmpl w:val="7ECE20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A20D36"/>
    <w:multiLevelType w:val="hybridMultilevel"/>
    <w:tmpl w:val="E612BC0E"/>
    <w:lvl w:ilvl="0" w:tplc="CF08F450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963AF4"/>
    <w:multiLevelType w:val="hybridMultilevel"/>
    <w:tmpl w:val="E88CE72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9522799">
    <w:abstractNumId w:val="0"/>
  </w:num>
  <w:num w:numId="2" w16cid:durableId="64576702">
    <w:abstractNumId w:val="3"/>
  </w:num>
  <w:num w:numId="3" w16cid:durableId="1591964987">
    <w:abstractNumId w:val="4"/>
  </w:num>
  <w:num w:numId="4" w16cid:durableId="1353797761">
    <w:abstractNumId w:val="1"/>
  </w:num>
  <w:num w:numId="5" w16cid:durableId="6013786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D3D"/>
    <w:rsid w:val="0008175C"/>
    <w:rsid w:val="00086064"/>
    <w:rsid w:val="000E1FAE"/>
    <w:rsid w:val="000E6E32"/>
    <w:rsid w:val="00100020"/>
    <w:rsid w:val="00102D22"/>
    <w:rsid w:val="00157CD8"/>
    <w:rsid w:val="0016542E"/>
    <w:rsid w:val="00176400"/>
    <w:rsid w:val="00180C9C"/>
    <w:rsid w:val="001C4A3E"/>
    <w:rsid w:val="00214B09"/>
    <w:rsid w:val="00251AD8"/>
    <w:rsid w:val="002620AA"/>
    <w:rsid w:val="003433C4"/>
    <w:rsid w:val="00366C84"/>
    <w:rsid w:val="003B1724"/>
    <w:rsid w:val="003D4B84"/>
    <w:rsid w:val="003F43AB"/>
    <w:rsid w:val="004165C3"/>
    <w:rsid w:val="00434B1D"/>
    <w:rsid w:val="00436186"/>
    <w:rsid w:val="00437146"/>
    <w:rsid w:val="004760B9"/>
    <w:rsid w:val="004C7694"/>
    <w:rsid w:val="004D6D34"/>
    <w:rsid w:val="004E0242"/>
    <w:rsid w:val="005059C7"/>
    <w:rsid w:val="005152E2"/>
    <w:rsid w:val="00574258"/>
    <w:rsid w:val="005B3647"/>
    <w:rsid w:val="005C0222"/>
    <w:rsid w:val="005D2F7E"/>
    <w:rsid w:val="006529CD"/>
    <w:rsid w:val="00664688"/>
    <w:rsid w:val="00673B59"/>
    <w:rsid w:val="00682621"/>
    <w:rsid w:val="006B5884"/>
    <w:rsid w:val="006F7ECC"/>
    <w:rsid w:val="00711F58"/>
    <w:rsid w:val="00715E15"/>
    <w:rsid w:val="00723B73"/>
    <w:rsid w:val="00734642"/>
    <w:rsid w:val="0074276D"/>
    <w:rsid w:val="007700D7"/>
    <w:rsid w:val="00782E11"/>
    <w:rsid w:val="00786FE4"/>
    <w:rsid w:val="007B72A8"/>
    <w:rsid w:val="007C4E05"/>
    <w:rsid w:val="007C5788"/>
    <w:rsid w:val="00823E35"/>
    <w:rsid w:val="00880C98"/>
    <w:rsid w:val="0088297E"/>
    <w:rsid w:val="008B7422"/>
    <w:rsid w:val="009254DC"/>
    <w:rsid w:val="009A6887"/>
    <w:rsid w:val="009F43AE"/>
    <w:rsid w:val="00A12ABC"/>
    <w:rsid w:val="00A83CB4"/>
    <w:rsid w:val="00AA5566"/>
    <w:rsid w:val="00B11EEA"/>
    <w:rsid w:val="00B24AB3"/>
    <w:rsid w:val="00B469CA"/>
    <w:rsid w:val="00B712C1"/>
    <w:rsid w:val="00BC3E7D"/>
    <w:rsid w:val="00BD428C"/>
    <w:rsid w:val="00BD5E69"/>
    <w:rsid w:val="00BE185A"/>
    <w:rsid w:val="00C03970"/>
    <w:rsid w:val="00C04D3D"/>
    <w:rsid w:val="00C16284"/>
    <w:rsid w:val="00C475E8"/>
    <w:rsid w:val="00C5737E"/>
    <w:rsid w:val="00C81467"/>
    <w:rsid w:val="00CC6159"/>
    <w:rsid w:val="00CD4EB9"/>
    <w:rsid w:val="00CD6F89"/>
    <w:rsid w:val="00D2505A"/>
    <w:rsid w:val="00D414E3"/>
    <w:rsid w:val="00D67DD1"/>
    <w:rsid w:val="00DA4093"/>
    <w:rsid w:val="00DE2C5F"/>
    <w:rsid w:val="00E34C96"/>
    <w:rsid w:val="00E458AB"/>
    <w:rsid w:val="00E549E7"/>
    <w:rsid w:val="00E71EBA"/>
    <w:rsid w:val="00E76EB6"/>
    <w:rsid w:val="00EB799C"/>
    <w:rsid w:val="00F3170B"/>
    <w:rsid w:val="00F434FD"/>
    <w:rsid w:val="00F50121"/>
    <w:rsid w:val="00F86E9E"/>
    <w:rsid w:val="00FA56D5"/>
    <w:rsid w:val="00FE6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44E0F7"/>
  <w15:chartTrackingRefBased/>
  <w15:docId w15:val="{549CD29E-9B77-49EC-82BE-22E3AAB52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04D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04D3D"/>
  </w:style>
  <w:style w:type="paragraph" w:styleId="Pieddepage">
    <w:name w:val="footer"/>
    <w:basedOn w:val="Normal"/>
    <w:link w:val="PieddepageCar"/>
    <w:uiPriority w:val="99"/>
    <w:unhideWhenUsed/>
    <w:rsid w:val="00C04D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04D3D"/>
  </w:style>
  <w:style w:type="character" w:styleId="Lienhypertexte">
    <w:name w:val="Hyperlink"/>
    <w:basedOn w:val="Policepardfaut"/>
    <w:uiPriority w:val="99"/>
    <w:unhideWhenUsed/>
    <w:rsid w:val="003D4B84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254DC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366C84"/>
    <w:pPr>
      <w:ind w:left="720"/>
      <w:contextualSpacing/>
    </w:pPr>
  </w:style>
  <w:style w:type="table" w:styleId="Grilledutableau">
    <w:name w:val="Table Grid"/>
    <w:basedOn w:val="TableauNormal"/>
    <w:uiPriority w:val="39"/>
    <w:rsid w:val="004371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04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44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84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60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262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56871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29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99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636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656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38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28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9825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81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wfguelma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LWFG</dc:creator>
  <cp:keywords/>
  <dc:description/>
  <cp:lastModifiedBy>LWFG</cp:lastModifiedBy>
  <cp:revision>1</cp:revision>
  <cp:lastPrinted>2023-05-10T10:42:00Z</cp:lastPrinted>
  <dcterms:created xsi:type="dcterms:W3CDTF">2024-09-12T10:03:00Z</dcterms:created>
  <dcterms:modified xsi:type="dcterms:W3CDTF">2024-09-12T10:06:00Z</dcterms:modified>
</cp:coreProperties>
</file>